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1B" w:rsidRDefault="00992C1B" w:rsidP="00992C1B">
      <w:pPr>
        <w:jc w:val="right"/>
      </w:pPr>
    </w:p>
    <w:p w:rsidR="00992C1B" w:rsidRDefault="00992C1B"/>
    <w:p w:rsidR="00CD45BF" w:rsidRPr="0091048F" w:rsidRDefault="00CD45BF" w:rsidP="00CD45BF">
      <w:pPr>
        <w:jc w:val="center"/>
        <w:rPr>
          <w:rFonts w:eastAsia="Calibri"/>
          <w:b/>
          <w:color w:val="000000"/>
          <w:sz w:val="28"/>
          <w:szCs w:val="28"/>
          <w:lang w:eastAsia="en-US"/>
        </w:rPr>
      </w:pPr>
    </w:p>
    <w:p w:rsidR="00CD45BF" w:rsidRPr="0091048F" w:rsidRDefault="00CD45BF" w:rsidP="00291E6E">
      <w:pPr>
        <w:jc w:val="right"/>
        <w:rPr>
          <w:rFonts w:eastAsia="Calibri"/>
          <w:b/>
          <w:color w:val="000000"/>
          <w:sz w:val="28"/>
          <w:szCs w:val="28"/>
          <w:lang w:eastAsia="en-US"/>
        </w:rPr>
      </w:pPr>
      <w:r w:rsidRPr="0091048F">
        <w:rPr>
          <w:rFonts w:eastAsia="Calibri"/>
          <w:b/>
          <w:color w:val="000000"/>
          <w:sz w:val="28"/>
          <w:szCs w:val="28"/>
          <w:lang w:eastAsia="en-US"/>
        </w:rPr>
        <w:t xml:space="preserve">                Утверждаю:</w:t>
      </w:r>
    </w:p>
    <w:p w:rsidR="00CD45BF" w:rsidRPr="0091048F" w:rsidRDefault="00291E6E" w:rsidP="00291E6E">
      <w:pPr>
        <w:ind w:left="567" w:hanging="567"/>
        <w:jc w:val="right"/>
        <w:rPr>
          <w:rFonts w:eastAsia="Calibri"/>
          <w:b/>
          <w:color w:val="000000"/>
          <w:sz w:val="28"/>
          <w:szCs w:val="28"/>
          <w:lang w:eastAsia="en-US"/>
        </w:rPr>
      </w:pPr>
      <w:r>
        <w:rPr>
          <w:rFonts w:eastAsia="Calibri"/>
          <w:b/>
          <w:color w:val="000000"/>
          <w:sz w:val="28"/>
          <w:szCs w:val="28"/>
          <w:lang w:eastAsia="en-US"/>
        </w:rPr>
        <w:t xml:space="preserve">         Глава МР</w:t>
      </w:r>
      <w:r w:rsidR="00CD45BF" w:rsidRPr="0091048F">
        <w:rPr>
          <w:rFonts w:eastAsia="Calibri"/>
          <w:b/>
          <w:color w:val="000000"/>
          <w:sz w:val="28"/>
          <w:szCs w:val="28"/>
          <w:lang w:eastAsia="en-US"/>
        </w:rPr>
        <w:t xml:space="preserve">                                                                                                                                                    </w:t>
      </w:r>
    </w:p>
    <w:p w:rsidR="00CD45BF" w:rsidRPr="0091048F" w:rsidRDefault="00CD45BF" w:rsidP="00291E6E">
      <w:pPr>
        <w:ind w:left="284" w:hanging="284"/>
        <w:jc w:val="right"/>
        <w:rPr>
          <w:rFonts w:eastAsia="Calibri"/>
          <w:b/>
          <w:color w:val="000000"/>
          <w:sz w:val="28"/>
          <w:szCs w:val="28"/>
          <w:lang w:eastAsia="en-US"/>
        </w:rPr>
      </w:pPr>
      <w:r w:rsidRPr="0091048F">
        <w:rPr>
          <w:rFonts w:eastAsia="Calibri"/>
          <w:b/>
          <w:color w:val="000000"/>
          <w:sz w:val="28"/>
          <w:szCs w:val="28"/>
          <w:lang w:eastAsia="en-US"/>
        </w:rPr>
        <w:t>МР «Сергокалинский район»</w:t>
      </w:r>
    </w:p>
    <w:p w:rsidR="00CD45BF" w:rsidRPr="0091048F" w:rsidRDefault="00CD45BF" w:rsidP="00291E6E">
      <w:pPr>
        <w:jc w:val="right"/>
        <w:rPr>
          <w:rFonts w:eastAsia="Calibri"/>
          <w:b/>
          <w:color w:val="000000"/>
          <w:sz w:val="28"/>
          <w:szCs w:val="28"/>
          <w:lang w:eastAsia="en-US"/>
        </w:rPr>
      </w:pPr>
      <w:r w:rsidRPr="0091048F">
        <w:rPr>
          <w:rFonts w:eastAsia="Calibri"/>
          <w:b/>
          <w:color w:val="000000"/>
          <w:sz w:val="28"/>
          <w:szCs w:val="28"/>
          <w:lang w:eastAsia="en-US"/>
        </w:rPr>
        <w:t xml:space="preserve">           ________Омаров А.О.                                      </w:t>
      </w:r>
    </w:p>
    <w:p w:rsidR="00CD45BF" w:rsidRPr="0091048F" w:rsidRDefault="00CD45BF" w:rsidP="00CD45BF">
      <w:pPr>
        <w:jc w:val="center"/>
        <w:rPr>
          <w:rFonts w:eastAsia="Calibri"/>
          <w:b/>
          <w:color w:val="000000"/>
          <w:sz w:val="28"/>
          <w:szCs w:val="28"/>
          <w:lang w:eastAsia="en-US"/>
        </w:rPr>
      </w:pPr>
    </w:p>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Pr="0091048F" w:rsidRDefault="00992C1B" w:rsidP="00992C1B">
      <w:pPr>
        <w:jc w:val="center"/>
        <w:rPr>
          <w:rFonts w:eastAsia="Calibri"/>
          <w:b/>
          <w:color w:val="000000"/>
          <w:sz w:val="28"/>
          <w:szCs w:val="28"/>
          <w:lang w:eastAsia="en-US"/>
        </w:rPr>
      </w:pPr>
    </w:p>
    <w:p w:rsidR="00992C1B" w:rsidRDefault="00291E6E" w:rsidP="00992C1B">
      <w:pPr>
        <w:jc w:val="center"/>
      </w:pPr>
      <w:bookmarkStart w:id="0" w:name="_GoBack"/>
      <w:r>
        <w:rPr>
          <w:rFonts w:eastAsia="Calibri"/>
          <w:b/>
          <w:color w:val="000000"/>
          <w:sz w:val="28"/>
          <w:szCs w:val="28"/>
          <w:lang w:eastAsia="en-US"/>
        </w:rPr>
        <w:t>МЕТОДИЧЕСКИЕ РЕ</w:t>
      </w:r>
      <w:r w:rsidR="00992C1B">
        <w:rPr>
          <w:rFonts w:eastAsia="Calibri"/>
          <w:b/>
          <w:color w:val="000000"/>
          <w:sz w:val="28"/>
          <w:szCs w:val="28"/>
          <w:lang w:eastAsia="en-US"/>
        </w:rPr>
        <w:t xml:space="preserve">КОМЕНДАЦИИ ПО СОЗДАНИЮ МАТЕРИАЛЬНО-ТЕХНИЧЕСКИХ УСЛОВИЙ </w:t>
      </w:r>
      <w:bookmarkEnd w:id="0"/>
      <w:r w:rsidR="00992C1B">
        <w:rPr>
          <w:rFonts w:eastAsia="Calibri"/>
          <w:b/>
          <w:color w:val="000000"/>
          <w:sz w:val="28"/>
          <w:szCs w:val="28"/>
          <w:lang w:eastAsia="en-US"/>
        </w:rPr>
        <w:t>ДЛЯ ПРАКТИЧЕСКОЙ ДЕЯТЕЛЬНОСТИ ПО РАЗВИТИЮ ТАЛАНТОВ И СПОСОБНОСТЕЙ ДЕТЕЙ И МОЛОДЕЖИ</w:t>
      </w:r>
    </w:p>
    <w:p w:rsidR="00992C1B" w:rsidRDefault="00992C1B" w:rsidP="00992C1B">
      <w:pPr>
        <w:jc w:val="center"/>
      </w:pPr>
    </w:p>
    <w:p w:rsidR="00992C1B" w:rsidRDefault="00992C1B" w:rsidP="00992C1B">
      <w:pPr>
        <w:jc w:val="center"/>
      </w:pPr>
    </w:p>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Default="00992C1B"/>
    <w:p w:rsidR="00992C1B" w:rsidRPr="00992C1B" w:rsidRDefault="00992C1B" w:rsidP="00992C1B">
      <w:pPr>
        <w:jc w:val="center"/>
        <w:rPr>
          <w:b/>
          <w:sz w:val="28"/>
          <w:szCs w:val="28"/>
        </w:rPr>
      </w:pPr>
      <w:r w:rsidRPr="00992C1B">
        <w:rPr>
          <w:b/>
          <w:sz w:val="28"/>
          <w:szCs w:val="28"/>
        </w:rPr>
        <w:t>Октябрь 2022</w:t>
      </w:r>
    </w:p>
    <w:p w:rsidR="00992C1B" w:rsidRDefault="00992C1B"/>
    <w:p w:rsidR="00992C1B" w:rsidRDefault="00992C1B"/>
    <w:p w:rsidR="00992C1B" w:rsidRDefault="00992C1B"/>
    <w:p w:rsidR="00992C1B" w:rsidRDefault="00992C1B" w:rsidP="00992C1B">
      <w:pPr>
        <w:jc w:val="center"/>
        <w:rPr>
          <w:b/>
          <w:sz w:val="28"/>
          <w:szCs w:val="28"/>
        </w:rPr>
      </w:pPr>
      <w:r>
        <w:rPr>
          <w:b/>
          <w:sz w:val="28"/>
          <w:szCs w:val="28"/>
        </w:rPr>
        <w:lastRenderedPageBreak/>
        <w:t xml:space="preserve">Оглавление </w:t>
      </w:r>
    </w:p>
    <w:p w:rsidR="00992C1B" w:rsidRPr="00992C1B" w:rsidRDefault="00992C1B" w:rsidP="00992C1B">
      <w:pPr>
        <w:jc w:val="center"/>
        <w:rPr>
          <w:b/>
          <w:sz w:val="28"/>
          <w:szCs w:val="28"/>
        </w:rPr>
      </w:pPr>
    </w:p>
    <w:p w:rsidR="00992C1B" w:rsidRDefault="00992C1B">
      <w:pPr>
        <w:rPr>
          <w:sz w:val="28"/>
          <w:szCs w:val="28"/>
        </w:rPr>
      </w:pPr>
      <w:r w:rsidRPr="00A66EEF">
        <w:rPr>
          <w:sz w:val="28"/>
          <w:szCs w:val="28"/>
        </w:rPr>
        <w:t xml:space="preserve">1.Введение </w:t>
      </w:r>
    </w:p>
    <w:p w:rsidR="00A66EEF" w:rsidRPr="00A66EEF" w:rsidRDefault="00A66EEF">
      <w:pPr>
        <w:rPr>
          <w:sz w:val="28"/>
          <w:szCs w:val="28"/>
        </w:rPr>
      </w:pPr>
    </w:p>
    <w:p w:rsidR="00992C1B" w:rsidRDefault="00992C1B">
      <w:pPr>
        <w:rPr>
          <w:sz w:val="28"/>
          <w:szCs w:val="28"/>
        </w:rPr>
      </w:pPr>
      <w:r w:rsidRPr="00A66EEF">
        <w:rPr>
          <w:sz w:val="28"/>
          <w:szCs w:val="28"/>
        </w:rPr>
        <w:t xml:space="preserve"> 2. Анализ материально-технического, информационно</w:t>
      </w:r>
      <w:r w:rsidR="00291E6E">
        <w:rPr>
          <w:sz w:val="28"/>
          <w:szCs w:val="28"/>
        </w:rPr>
        <w:t>-</w:t>
      </w:r>
      <w:r w:rsidRPr="00A66EEF">
        <w:rPr>
          <w:sz w:val="28"/>
          <w:szCs w:val="28"/>
        </w:rPr>
        <w:t xml:space="preserve">методического, учебно-лабораторного оснащения образовательного процесса  </w:t>
      </w:r>
    </w:p>
    <w:p w:rsidR="00A66EEF" w:rsidRPr="00A66EEF" w:rsidRDefault="00A66EEF">
      <w:pPr>
        <w:rPr>
          <w:sz w:val="28"/>
          <w:szCs w:val="28"/>
        </w:rPr>
      </w:pPr>
    </w:p>
    <w:p w:rsidR="00992C1B" w:rsidRDefault="00992C1B">
      <w:pPr>
        <w:rPr>
          <w:sz w:val="28"/>
          <w:szCs w:val="28"/>
        </w:rPr>
      </w:pPr>
      <w:r w:rsidRPr="00A66EEF">
        <w:rPr>
          <w:sz w:val="28"/>
          <w:szCs w:val="28"/>
        </w:rPr>
        <w:t xml:space="preserve"> 3. Цели</w:t>
      </w:r>
    </w:p>
    <w:p w:rsidR="00A66EEF" w:rsidRPr="00A66EEF" w:rsidRDefault="00A66EEF">
      <w:pPr>
        <w:rPr>
          <w:sz w:val="28"/>
          <w:szCs w:val="28"/>
        </w:rPr>
      </w:pPr>
    </w:p>
    <w:p w:rsidR="00992C1B" w:rsidRDefault="00992C1B">
      <w:pPr>
        <w:rPr>
          <w:sz w:val="28"/>
          <w:szCs w:val="28"/>
        </w:rPr>
      </w:pPr>
      <w:r w:rsidRPr="00A66EEF">
        <w:rPr>
          <w:sz w:val="28"/>
          <w:szCs w:val="28"/>
        </w:rPr>
        <w:t xml:space="preserve"> 4. Задачи</w:t>
      </w:r>
    </w:p>
    <w:p w:rsidR="00A66EEF" w:rsidRPr="00A66EEF" w:rsidRDefault="00A66EEF">
      <w:pPr>
        <w:rPr>
          <w:sz w:val="28"/>
          <w:szCs w:val="28"/>
        </w:rPr>
      </w:pPr>
    </w:p>
    <w:p w:rsidR="00992C1B" w:rsidRDefault="00992C1B">
      <w:pPr>
        <w:rPr>
          <w:sz w:val="28"/>
          <w:szCs w:val="28"/>
        </w:rPr>
      </w:pPr>
      <w:r w:rsidRPr="00A66EEF">
        <w:rPr>
          <w:sz w:val="28"/>
          <w:szCs w:val="28"/>
        </w:rPr>
        <w:t xml:space="preserve"> </w:t>
      </w:r>
      <w:r w:rsidR="00A66EEF" w:rsidRPr="00A66EEF">
        <w:rPr>
          <w:sz w:val="28"/>
          <w:szCs w:val="28"/>
        </w:rPr>
        <w:t>5</w:t>
      </w:r>
      <w:r w:rsidRPr="00A66EEF">
        <w:rPr>
          <w:sz w:val="28"/>
          <w:szCs w:val="28"/>
        </w:rPr>
        <w:t xml:space="preserve"> . Пути решения </w:t>
      </w:r>
    </w:p>
    <w:p w:rsidR="00A66EEF" w:rsidRPr="00A66EEF" w:rsidRDefault="00A66EEF">
      <w:pPr>
        <w:rPr>
          <w:sz w:val="28"/>
          <w:szCs w:val="28"/>
        </w:rPr>
      </w:pPr>
    </w:p>
    <w:p w:rsidR="00992C1B" w:rsidRDefault="00992C1B">
      <w:pPr>
        <w:rPr>
          <w:sz w:val="28"/>
          <w:szCs w:val="28"/>
        </w:rPr>
      </w:pPr>
      <w:r w:rsidRPr="00A66EEF">
        <w:rPr>
          <w:sz w:val="28"/>
          <w:szCs w:val="28"/>
        </w:rPr>
        <w:t xml:space="preserve"> </w:t>
      </w:r>
      <w:r w:rsidR="00A66EEF" w:rsidRPr="00A66EEF">
        <w:rPr>
          <w:sz w:val="28"/>
          <w:szCs w:val="28"/>
        </w:rPr>
        <w:t>6</w:t>
      </w:r>
      <w:r w:rsidRPr="00A66EEF">
        <w:rPr>
          <w:sz w:val="28"/>
          <w:szCs w:val="28"/>
        </w:rPr>
        <w:t xml:space="preserve">. Сроки и этапы реализации перспективного плана </w:t>
      </w:r>
    </w:p>
    <w:p w:rsidR="00A66EEF" w:rsidRPr="00A66EEF" w:rsidRDefault="00A66EEF">
      <w:pPr>
        <w:rPr>
          <w:sz w:val="28"/>
          <w:szCs w:val="28"/>
        </w:rPr>
      </w:pPr>
    </w:p>
    <w:p w:rsidR="00A66EEF" w:rsidRDefault="00992C1B">
      <w:pPr>
        <w:rPr>
          <w:sz w:val="28"/>
          <w:szCs w:val="28"/>
        </w:rPr>
      </w:pPr>
      <w:r w:rsidRPr="00A66EEF">
        <w:rPr>
          <w:sz w:val="28"/>
          <w:szCs w:val="28"/>
        </w:rPr>
        <w:t xml:space="preserve"> </w:t>
      </w:r>
      <w:r w:rsidR="00A66EEF" w:rsidRPr="00A66EEF">
        <w:rPr>
          <w:sz w:val="28"/>
          <w:szCs w:val="28"/>
        </w:rPr>
        <w:t>7</w:t>
      </w:r>
      <w:r w:rsidRPr="00A66EEF">
        <w:rPr>
          <w:sz w:val="28"/>
          <w:szCs w:val="28"/>
        </w:rPr>
        <w:t xml:space="preserve">. Планирование и развития материально-технической базы </w:t>
      </w:r>
    </w:p>
    <w:p w:rsidR="00A66EEF" w:rsidRPr="00A66EEF" w:rsidRDefault="00A66EEF">
      <w:pPr>
        <w:rPr>
          <w:sz w:val="28"/>
          <w:szCs w:val="28"/>
        </w:rPr>
      </w:pPr>
    </w:p>
    <w:p w:rsidR="00A66EEF" w:rsidRPr="00A66EEF" w:rsidRDefault="00992C1B">
      <w:pPr>
        <w:rPr>
          <w:sz w:val="28"/>
          <w:szCs w:val="28"/>
        </w:rPr>
      </w:pPr>
      <w:r w:rsidRPr="00A66EEF">
        <w:rPr>
          <w:sz w:val="28"/>
          <w:szCs w:val="28"/>
        </w:rPr>
        <w:t xml:space="preserve"> 8. План работы по улучшению материально-технической базы школы</w:t>
      </w:r>
    </w:p>
    <w:p w:rsidR="00A66EEF" w:rsidRPr="00A66EEF" w:rsidRDefault="00A66EEF">
      <w:pPr>
        <w:rPr>
          <w:sz w:val="28"/>
          <w:szCs w:val="28"/>
        </w:rPr>
      </w:pPr>
    </w:p>
    <w:p w:rsidR="00A66EEF" w:rsidRPr="00A66EEF" w:rsidRDefault="00A66EEF">
      <w:pPr>
        <w:rPr>
          <w:sz w:val="28"/>
          <w:szCs w:val="28"/>
        </w:rPr>
      </w:pPr>
    </w:p>
    <w:p w:rsidR="00A66EEF" w:rsidRPr="00A66EEF" w:rsidRDefault="00A66EEF">
      <w:pPr>
        <w:rPr>
          <w:sz w:val="28"/>
          <w:szCs w:val="28"/>
        </w:rPr>
      </w:pPr>
    </w:p>
    <w:p w:rsidR="00A66EEF" w:rsidRP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Default="00A66EEF">
      <w:pPr>
        <w:rPr>
          <w:sz w:val="28"/>
          <w:szCs w:val="28"/>
        </w:rPr>
      </w:pPr>
    </w:p>
    <w:p w:rsidR="00A66EEF" w:rsidRPr="00A66EEF" w:rsidRDefault="00A66EEF">
      <w:pPr>
        <w:rPr>
          <w:sz w:val="28"/>
          <w:szCs w:val="28"/>
        </w:rPr>
      </w:pPr>
    </w:p>
    <w:p w:rsidR="00A66EEF" w:rsidRDefault="00A66EEF"/>
    <w:p w:rsidR="00A66EEF" w:rsidRDefault="00A66EEF"/>
    <w:p w:rsidR="00A66EEF" w:rsidRDefault="00A66EEF"/>
    <w:p w:rsidR="00A66EEF" w:rsidRDefault="00A66EEF"/>
    <w:p w:rsidR="00A66EEF" w:rsidRDefault="00A66EEF"/>
    <w:p w:rsidR="00A66EEF" w:rsidRDefault="00992C1B" w:rsidP="00A66EEF">
      <w:pPr>
        <w:pStyle w:val="a3"/>
        <w:numPr>
          <w:ilvl w:val="0"/>
          <w:numId w:val="1"/>
        </w:numPr>
      </w:pPr>
      <w:r w:rsidRPr="00A66EEF">
        <w:rPr>
          <w:b/>
          <w:sz w:val="28"/>
          <w:szCs w:val="28"/>
        </w:rPr>
        <w:t>Введение</w:t>
      </w:r>
      <w:r>
        <w:t>.</w:t>
      </w:r>
    </w:p>
    <w:p w:rsidR="00A66EEF" w:rsidRPr="00A66EEF" w:rsidRDefault="00992C1B" w:rsidP="00A66EEF">
      <w:pPr>
        <w:pStyle w:val="a3"/>
        <w:spacing w:line="360" w:lineRule="auto"/>
        <w:ind w:left="420"/>
        <w:jc w:val="both"/>
        <w:rPr>
          <w:sz w:val="28"/>
          <w:szCs w:val="28"/>
        </w:rPr>
      </w:pPr>
      <w:r>
        <w:t xml:space="preserve"> </w:t>
      </w:r>
      <w:r w:rsidRPr="00A66EEF">
        <w:rPr>
          <w:sz w:val="28"/>
          <w:szCs w:val="28"/>
        </w:rPr>
        <w:t>Материально-техническая база – необходимое условие функционирования образовательного учреждения и реализации целевой программы развития. Дальнейшее совершенствование материально</w:t>
      </w:r>
      <w:r w:rsidR="00291E6E">
        <w:rPr>
          <w:sz w:val="28"/>
          <w:szCs w:val="28"/>
        </w:rPr>
        <w:t>-</w:t>
      </w:r>
      <w:r w:rsidRPr="00A66EEF">
        <w:rPr>
          <w:sz w:val="28"/>
          <w:szCs w:val="28"/>
        </w:rPr>
        <w:t>технического обеспечения образовательного учреждения современным учебным и информационно- техническими средствами.</w:t>
      </w:r>
    </w:p>
    <w:p w:rsidR="00A66EEF" w:rsidRPr="00A66EEF" w:rsidRDefault="00992C1B" w:rsidP="00A66EEF">
      <w:pPr>
        <w:pStyle w:val="a3"/>
        <w:spacing w:line="360" w:lineRule="auto"/>
        <w:ind w:left="420"/>
        <w:jc w:val="both"/>
        <w:rPr>
          <w:sz w:val="28"/>
          <w:szCs w:val="28"/>
        </w:rPr>
      </w:pPr>
      <w:r w:rsidRPr="00A66EEF">
        <w:rPr>
          <w:sz w:val="28"/>
          <w:szCs w:val="28"/>
        </w:rPr>
        <w:t xml:space="preserve"> Материально-техническая база дает возможность организовать учебно</w:t>
      </w:r>
      <w:r w:rsidR="00291E6E">
        <w:rPr>
          <w:sz w:val="28"/>
          <w:szCs w:val="28"/>
        </w:rPr>
        <w:t>-</w:t>
      </w:r>
      <w:r w:rsidRPr="00A66EEF">
        <w:rPr>
          <w:sz w:val="28"/>
          <w:szCs w:val="28"/>
        </w:rPr>
        <w:t>воспитательную деятельность, проводить культурные, общеразвивающие мероприятия и т.д. Поддержание и развитие материально-технической базы образовательных учреждений является одним из основных условий успешного осуществления учебного процесса.</w:t>
      </w:r>
    </w:p>
    <w:p w:rsidR="00A66EEF" w:rsidRDefault="00992C1B" w:rsidP="00A66EEF">
      <w:pPr>
        <w:pStyle w:val="a3"/>
        <w:numPr>
          <w:ilvl w:val="0"/>
          <w:numId w:val="1"/>
        </w:numPr>
      </w:pPr>
      <w:r w:rsidRPr="00A66EEF">
        <w:rPr>
          <w:b/>
          <w:sz w:val="28"/>
          <w:szCs w:val="28"/>
        </w:rPr>
        <w:t>Анализ материально-технического, информационно-методического, учебно-лабораторного оснащения образовательного процесса:</w:t>
      </w:r>
      <w:r>
        <w:t xml:space="preserve"> </w:t>
      </w:r>
    </w:p>
    <w:p w:rsidR="00A66EEF" w:rsidRDefault="00A66EEF" w:rsidP="00A66EEF">
      <w:pPr>
        <w:pStyle w:val="a3"/>
        <w:ind w:left="420"/>
      </w:pPr>
    </w:p>
    <w:p w:rsidR="00A66EEF" w:rsidRPr="00A66EEF" w:rsidRDefault="00992C1B" w:rsidP="00A66EEF">
      <w:pPr>
        <w:pStyle w:val="a3"/>
        <w:spacing w:line="360" w:lineRule="auto"/>
        <w:ind w:left="420"/>
        <w:jc w:val="both"/>
        <w:rPr>
          <w:sz w:val="28"/>
          <w:szCs w:val="28"/>
        </w:rPr>
      </w:pPr>
      <w:r w:rsidRPr="00A66EEF">
        <w:rPr>
          <w:b/>
          <w:i/>
          <w:sz w:val="28"/>
          <w:szCs w:val="28"/>
        </w:rPr>
        <w:t>Основные задачи</w:t>
      </w:r>
      <w:r w:rsidRPr="00A66EEF">
        <w:rPr>
          <w:sz w:val="28"/>
          <w:szCs w:val="28"/>
        </w:rPr>
        <w:t>:</w:t>
      </w:r>
    </w:p>
    <w:p w:rsidR="00A66EEF" w:rsidRPr="00A66EEF" w:rsidRDefault="00992C1B" w:rsidP="00A66EEF">
      <w:pPr>
        <w:pStyle w:val="a3"/>
        <w:spacing w:line="360" w:lineRule="auto"/>
        <w:ind w:left="420"/>
        <w:jc w:val="both"/>
        <w:rPr>
          <w:sz w:val="28"/>
          <w:szCs w:val="28"/>
        </w:rPr>
      </w:pPr>
      <w:r w:rsidRPr="00A66EEF">
        <w:rPr>
          <w:sz w:val="28"/>
          <w:szCs w:val="28"/>
        </w:rPr>
        <w:t xml:space="preserve"> </w:t>
      </w:r>
      <w:r w:rsidRPr="00A66EEF">
        <w:rPr>
          <w:sz w:val="28"/>
          <w:szCs w:val="28"/>
        </w:rPr>
        <w:sym w:font="Symbol" w:char="F0B7"/>
      </w:r>
      <w:r w:rsidRPr="00A66EEF">
        <w:rPr>
          <w:sz w:val="28"/>
          <w:szCs w:val="28"/>
        </w:rPr>
        <w:t xml:space="preserve"> создание условий для использования информационно</w:t>
      </w:r>
      <w:r w:rsidR="00291E6E">
        <w:rPr>
          <w:sz w:val="28"/>
          <w:szCs w:val="28"/>
        </w:rPr>
        <w:t>-</w:t>
      </w:r>
      <w:r w:rsidRPr="00A66EEF">
        <w:rPr>
          <w:sz w:val="28"/>
          <w:szCs w:val="28"/>
        </w:rPr>
        <w:t>коммуникационных технологий в учебно- воспитательном процессе;</w:t>
      </w:r>
    </w:p>
    <w:p w:rsidR="00A66EEF" w:rsidRPr="00A66EEF" w:rsidRDefault="00992C1B" w:rsidP="00A66EEF">
      <w:pPr>
        <w:pStyle w:val="a3"/>
        <w:spacing w:line="360" w:lineRule="auto"/>
        <w:ind w:left="420"/>
        <w:jc w:val="both"/>
        <w:rPr>
          <w:sz w:val="28"/>
          <w:szCs w:val="28"/>
        </w:rPr>
      </w:pPr>
      <w:r w:rsidRPr="00A66EEF">
        <w:rPr>
          <w:sz w:val="28"/>
          <w:szCs w:val="28"/>
        </w:rPr>
        <w:t xml:space="preserve"> </w:t>
      </w:r>
      <w:r w:rsidRPr="00A66EEF">
        <w:rPr>
          <w:sz w:val="28"/>
          <w:szCs w:val="28"/>
        </w:rPr>
        <w:sym w:font="Symbol" w:char="F0B7"/>
      </w:r>
      <w:r w:rsidRPr="00A66EEF">
        <w:rPr>
          <w:sz w:val="28"/>
          <w:szCs w:val="28"/>
        </w:rPr>
        <w:t xml:space="preserve"> обеспечение библиотечного фонда учреждения электронными (цифровыми) </w:t>
      </w:r>
    </w:p>
    <w:p w:rsidR="00A66EEF" w:rsidRPr="00A66EEF" w:rsidRDefault="00992C1B" w:rsidP="00A66EEF">
      <w:pPr>
        <w:pStyle w:val="a3"/>
        <w:spacing w:line="360" w:lineRule="auto"/>
        <w:ind w:left="420"/>
        <w:jc w:val="both"/>
        <w:rPr>
          <w:sz w:val="28"/>
          <w:szCs w:val="28"/>
        </w:rPr>
      </w:pPr>
      <w:r w:rsidRPr="00A66EEF">
        <w:rPr>
          <w:sz w:val="28"/>
          <w:szCs w:val="28"/>
        </w:rPr>
        <w:sym w:font="Symbol" w:char="F0B7"/>
      </w:r>
      <w:r w:rsidRPr="00A66EEF">
        <w:rPr>
          <w:sz w:val="28"/>
          <w:szCs w:val="28"/>
        </w:rPr>
        <w:t xml:space="preserve"> образовательными ресурсами; </w:t>
      </w:r>
    </w:p>
    <w:p w:rsidR="00A66EEF" w:rsidRPr="00A66EEF" w:rsidRDefault="00992C1B" w:rsidP="00A66EEF">
      <w:pPr>
        <w:pStyle w:val="a3"/>
        <w:spacing w:line="360" w:lineRule="auto"/>
        <w:ind w:left="420"/>
        <w:jc w:val="both"/>
        <w:rPr>
          <w:sz w:val="28"/>
          <w:szCs w:val="28"/>
        </w:rPr>
      </w:pPr>
      <w:r w:rsidRPr="00A66EEF">
        <w:rPr>
          <w:sz w:val="28"/>
          <w:szCs w:val="28"/>
        </w:rPr>
        <w:sym w:font="Symbol" w:char="F0B7"/>
      </w:r>
      <w:r w:rsidRPr="00A66EEF">
        <w:rPr>
          <w:sz w:val="28"/>
          <w:szCs w:val="28"/>
        </w:rPr>
        <w:t xml:space="preserve"> проведение текущего ремонта;</w:t>
      </w:r>
    </w:p>
    <w:p w:rsidR="00A66EEF" w:rsidRPr="00A66EEF" w:rsidRDefault="00992C1B" w:rsidP="00A66EEF">
      <w:pPr>
        <w:pStyle w:val="a3"/>
        <w:spacing w:line="360" w:lineRule="auto"/>
        <w:ind w:left="420"/>
        <w:jc w:val="both"/>
        <w:rPr>
          <w:sz w:val="28"/>
          <w:szCs w:val="28"/>
        </w:rPr>
      </w:pPr>
      <w:r w:rsidRPr="00A66EEF">
        <w:rPr>
          <w:sz w:val="28"/>
          <w:szCs w:val="28"/>
        </w:rPr>
        <w:t xml:space="preserve"> </w:t>
      </w:r>
      <w:r w:rsidRPr="00A66EEF">
        <w:rPr>
          <w:sz w:val="28"/>
          <w:szCs w:val="28"/>
        </w:rPr>
        <w:sym w:font="Symbol" w:char="F0B7"/>
      </w:r>
      <w:r w:rsidRPr="00A66EEF">
        <w:rPr>
          <w:sz w:val="28"/>
          <w:szCs w:val="28"/>
        </w:rPr>
        <w:t xml:space="preserve"> устранение предписаний МЧС, Роспотребнадзора и др. </w:t>
      </w:r>
    </w:p>
    <w:p w:rsidR="00A66EEF" w:rsidRDefault="00A66EEF" w:rsidP="00A66EEF">
      <w:pPr>
        <w:pStyle w:val="a3"/>
        <w:ind w:left="420"/>
      </w:pPr>
    </w:p>
    <w:p w:rsidR="00A66EEF" w:rsidRPr="00A66EEF" w:rsidRDefault="00992C1B" w:rsidP="00A66EEF">
      <w:pPr>
        <w:pStyle w:val="a3"/>
        <w:spacing w:line="360" w:lineRule="auto"/>
        <w:ind w:left="420"/>
        <w:jc w:val="both"/>
        <w:rPr>
          <w:sz w:val="28"/>
          <w:szCs w:val="28"/>
        </w:rPr>
      </w:pPr>
      <w:r w:rsidRPr="00A66EEF">
        <w:rPr>
          <w:sz w:val="28"/>
          <w:szCs w:val="28"/>
        </w:rPr>
        <w:t xml:space="preserve">Для организации полноценного программно-методического обеспечения учебного процесса, создания оптимальных условий, соответствующих гигиеническим стандартам, привлекаются бюджетные средства, осуществляется ряд мероприятий по обеспечению школы оргтехникой, компьютерным и цифровым оборудованием кабинетов школы. </w:t>
      </w:r>
    </w:p>
    <w:p w:rsidR="00A66EEF" w:rsidRPr="00A66EEF" w:rsidRDefault="00992C1B" w:rsidP="00A66EEF">
      <w:pPr>
        <w:pStyle w:val="a3"/>
        <w:spacing w:line="360" w:lineRule="auto"/>
        <w:ind w:left="420"/>
        <w:jc w:val="both"/>
        <w:rPr>
          <w:sz w:val="28"/>
          <w:szCs w:val="28"/>
        </w:rPr>
      </w:pPr>
      <w:r w:rsidRPr="00A66EEF">
        <w:rPr>
          <w:sz w:val="28"/>
          <w:szCs w:val="28"/>
        </w:rPr>
        <w:t>Для совершенствования материальной базы приобретаются оборудование и учебно-наглядные пособия для кабинетов, в которых реализуется основная образовательная программа.</w:t>
      </w:r>
    </w:p>
    <w:p w:rsidR="00A66EEF" w:rsidRPr="00A66EEF" w:rsidRDefault="00992C1B" w:rsidP="00A66EEF">
      <w:pPr>
        <w:pStyle w:val="a3"/>
        <w:spacing w:line="360" w:lineRule="auto"/>
        <w:ind w:left="420"/>
        <w:jc w:val="both"/>
        <w:rPr>
          <w:sz w:val="28"/>
          <w:szCs w:val="28"/>
        </w:rPr>
      </w:pPr>
      <w:r w:rsidRPr="00A66EEF">
        <w:rPr>
          <w:sz w:val="28"/>
          <w:szCs w:val="28"/>
        </w:rPr>
        <w:lastRenderedPageBreak/>
        <w:t xml:space="preserve"> </w:t>
      </w:r>
      <w:r w:rsidRPr="00A66EEF">
        <w:rPr>
          <w:sz w:val="28"/>
          <w:szCs w:val="28"/>
        </w:rPr>
        <w:sym w:font="Symbol" w:char="F0B7"/>
      </w:r>
      <w:r w:rsidRPr="00A66EEF">
        <w:rPr>
          <w:sz w:val="28"/>
          <w:szCs w:val="28"/>
        </w:rPr>
        <w:t xml:space="preserve"> обеспеченность обучающихся учебной литературой — 100%;</w:t>
      </w:r>
    </w:p>
    <w:p w:rsidR="00A66EEF" w:rsidRPr="00A66EEF" w:rsidRDefault="00992C1B" w:rsidP="00A66EEF">
      <w:pPr>
        <w:pStyle w:val="a3"/>
        <w:spacing w:line="360" w:lineRule="auto"/>
        <w:ind w:left="420"/>
        <w:jc w:val="both"/>
        <w:rPr>
          <w:sz w:val="28"/>
          <w:szCs w:val="28"/>
        </w:rPr>
      </w:pPr>
      <w:r w:rsidRPr="00A66EEF">
        <w:rPr>
          <w:sz w:val="28"/>
          <w:szCs w:val="28"/>
        </w:rPr>
        <w:t xml:space="preserve"> </w:t>
      </w:r>
      <w:r w:rsidRPr="00A66EEF">
        <w:rPr>
          <w:sz w:val="28"/>
          <w:szCs w:val="28"/>
        </w:rPr>
        <w:sym w:font="Symbol" w:char="F0B7"/>
      </w:r>
      <w:r w:rsidRPr="00A66EEF">
        <w:rPr>
          <w:sz w:val="28"/>
          <w:szCs w:val="28"/>
        </w:rPr>
        <w:t xml:space="preserve"> количество компьютеров и </w:t>
      </w:r>
      <w:proofErr w:type="gramStart"/>
      <w:r w:rsidRPr="00A66EEF">
        <w:rPr>
          <w:sz w:val="28"/>
          <w:szCs w:val="28"/>
        </w:rPr>
        <w:t>ноутбуков</w:t>
      </w:r>
      <w:proofErr w:type="gramEnd"/>
      <w:r w:rsidRPr="00A66EEF">
        <w:rPr>
          <w:sz w:val="28"/>
          <w:szCs w:val="28"/>
        </w:rPr>
        <w:t xml:space="preserve"> применяемых в учебном процессе – 45;</w:t>
      </w:r>
    </w:p>
    <w:p w:rsidR="00A66EEF" w:rsidRPr="00A66EEF" w:rsidRDefault="00992C1B" w:rsidP="00A66EEF">
      <w:pPr>
        <w:pStyle w:val="a3"/>
        <w:spacing w:line="360" w:lineRule="auto"/>
        <w:ind w:left="420"/>
        <w:jc w:val="both"/>
        <w:rPr>
          <w:sz w:val="28"/>
          <w:szCs w:val="28"/>
        </w:rPr>
      </w:pPr>
      <w:r w:rsidRPr="00A66EEF">
        <w:rPr>
          <w:sz w:val="28"/>
          <w:szCs w:val="28"/>
        </w:rPr>
        <w:t xml:space="preserve"> </w:t>
      </w:r>
      <w:r w:rsidRPr="00A66EEF">
        <w:rPr>
          <w:sz w:val="28"/>
          <w:szCs w:val="28"/>
        </w:rPr>
        <w:sym w:font="Symbol" w:char="F0B7"/>
      </w:r>
      <w:r w:rsidRPr="00A66EEF">
        <w:rPr>
          <w:sz w:val="28"/>
          <w:szCs w:val="28"/>
        </w:rPr>
        <w:t xml:space="preserve"> возможность пользования сетью Интернет обучающимися — да; </w:t>
      </w:r>
    </w:p>
    <w:p w:rsidR="00A66EEF" w:rsidRPr="00A66EEF" w:rsidRDefault="00992C1B" w:rsidP="00A66EEF">
      <w:pPr>
        <w:pStyle w:val="a3"/>
        <w:spacing w:line="360" w:lineRule="auto"/>
        <w:ind w:left="420"/>
        <w:jc w:val="both"/>
        <w:rPr>
          <w:sz w:val="28"/>
          <w:szCs w:val="28"/>
        </w:rPr>
      </w:pPr>
      <w:r w:rsidRPr="00A66EEF">
        <w:rPr>
          <w:sz w:val="28"/>
          <w:szCs w:val="28"/>
        </w:rPr>
        <w:sym w:font="Symbol" w:char="F0B7"/>
      </w:r>
      <w:r w:rsidRPr="00A66EEF">
        <w:rPr>
          <w:sz w:val="28"/>
          <w:szCs w:val="28"/>
        </w:rPr>
        <w:t xml:space="preserve"> возможность пользования сетью Интернет педагогическими работниками — да;</w:t>
      </w:r>
    </w:p>
    <w:p w:rsidR="00A66EEF" w:rsidRPr="00A66EEF" w:rsidRDefault="00992C1B" w:rsidP="00A66EEF">
      <w:pPr>
        <w:pStyle w:val="a3"/>
        <w:spacing w:line="360" w:lineRule="auto"/>
        <w:ind w:left="420"/>
        <w:jc w:val="both"/>
        <w:rPr>
          <w:sz w:val="28"/>
          <w:szCs w:val="28"/>
        </w:rPr>
      </w:pPr>
      <w:r w:rsidRPr="00A66EEF">
        <w:rPr>
          <w:sz w:val="28"/>
          <w:szCs w:val="28"/>
        </w:rPr>
        <w:t xml:space="preserve"> </w:t>
      </w:r>
      <w:r w:rsidRPr="00A66EEF">
        <w:rPr>
          <w:sz w:val="28"/>
          <w:szCs w:val="28"/>
        </w:rPr>
        <w:sym w:font="Symbol" w:char="F0B7"/>
      </w:r>
      <w:r w:rsidRPr="00A66EEF">
        <w:rPr>
          <w:sz w:val="28"/>
          <w:szCs w:val="28"/>
        </w:rPr>
        <w:t xml:space="preserve"> электронные пособия и учебные материалы — да; 4 </w:t>
      </w:r>
    </w:p>
    <w:p w:rsidR="00A66EEF" w:rsidRPr="00A66EEF" w:rsidRDefault="00992C1B" w:rsidP="00A66EEF">
      <w:pPr>
        <w:pStyle w:val="a3"/>
        <w:spacing w:line="360" w:lineRule="auto"/>
        <w:ind w:left="420"/>
        <w:jc w:val="both"/>
        <w:rPr>
          <w:sz w:val="28"/>
          <w:szCs w:val="28"/>
        </w:rPr>
      </w:pPr>
      <w:r w:rsidRPr="00A66EEF">
        <w:rPr>
          <w:sz w:val="28"/>
          <w:szCs w:val="28"/>
        </w:rPr>
        <w:sym w:font="Symbol" w:char="F0B7"/>
      </w:r>
      <w:r w:rsidRPr="00A66EEF">
        <w:rPr>
          <w:sz w:val="28"/>
          <w:szCs w:val="28"/>
        </w:rPr>
        <w:t xml:space="preserve"> наличие функционирующего электронного дневника, обеспечивающего через Интернет доступ родителям (законным представителям) обучающихся, к информации об образовательных результатах, достижениях детей — да; </w:t>
      </w:r>
    </w:p>
    <w:p w:rsidR="00A66EEF" w:rsidRDefault="00992C1B" w:rsidP="00A66EEF">
      <w:pPr>
        <w:pStyle w:val="a3"/>
        <w:spacing w:line="360" w:lineRule="auto"/>
        <w:ind w:left="420"/>
        <w:jc w:val="both"/>
        <w:rPr>
          <w:sz w:val="28"/>
          <w:szCs w:val="28"/>
        </w:rPr>
      </w:pPr>
      <w:r w:rsidRPr="00A66EEF">
        <w:rPr>
          <w:sz w:val="28"/>
          <w:szCs w:val="28"/>
        </w:rPr>
        <w:sym w:font="Symbol" w:char="F0B7"/>
      </w:r>
      <w:r w:rsidRPr="00A66EEF">
        <w:rPr>
          <w:sz w:val="28"/>
          <w:szCs w:val="28"/>
        </w:rPr>
        <w:t xml:space="preserve"> сайт школы регулярно обновляется в соответствие с положением о ведении сайта — да. </w:t>
      </w:r>
    </w:p>
    <w:p w:rsidR="00A66EEF" w:rsidRDefault="00992C1B" w:rsidP="00A66EEF">
      <w:pPr>
        <w:pStyle w:val="a3"/>
        <w:spacing w:line="360" w:lineRule="auto"/>
        <w:ind w:left="420"/>
        <w:jc w:val="both"/>
      </w:pPr>
      <w:r w:rsidRPr="00A66EEF">
        <w:rPr>
          <w:sz w:val="28"/>
          <w:szCs w:val="28"/>
        </w:rPr>
        <w:t>Материальная база школы включает: учебные кабинеты, оборудованные необходимыми для занятий ТСО.</w:t>
      </w:r>
      <w:r>
        <w:t xml:space="preserve"> </w:t>
      </w:r>
    </w:p>
    <w:p w:rsidR="00A66EEF" w:rsidRPr="00A66EEF" w:rsidRDefault="00992C1B" w:rsidP="00A66EEF">
      <w:pPr>
        <w:pStyle w:val="a3"/>
        <w:spacing w:line="360" w:lineRule="auto"/>
        <w:ind w:left="420"/>
        <w:jc w:val="both"/>
        <w:rPr>
          <w:sz w:val="28"/>
          <w:szCs w:val="28"/>
        </w:rPr>
      </w:pPr>
      <w:r w:rsidRPr="00A66EEF">
        <w:rPr>
          <w:sz w:val="28"/>
          <w:szCs w:val="28"/>
        </w:rPr>
        <w:t xml:space="preserve">В здании школы имеется: </w:t>
      </w:r>
    </w:p>
    <w:p w:rsidR="00A66EEF" w:rsidRPr="00A66EEF" w:rsidRDefault="00992C1B" w:rsidP="00A66EEF">
      <w:pPr>
        <w:pStyle w:val="a3"/>
        <w:spacing w:line="360" w:lineRule="auto"/>
        <w:ind w:left="420"/>
        <w:jc w:val="both"/>
        <w:rPr>
          <w:sz w:val="28"/>
          <w:szCs w:val="28"/>
        </w:rPr>
      </w:pPr>
      <w:r w:rsidRPr="00A66EEF">
        <w:rPr>
          <w:sz w:val="28"/>
          <w:szCs w:val="28"/>
        </w:rPr>
        <w:sym w:font="Symbol" w:char="F0B7"/>
      </w:r>
      <w:r w:rsidRPr="00A66EEF">
        <w:rPr>
          <w:sz w:val="28"/>
          <w:szCs w:val="28"/>
        </w:rPr>
        <w:t xml:space="preserve"> учебные кабинеты – 14 (начальной школы – 4, физики – 1, химии – 1, ОБЖ – 1, русского языка и литературы – 2, английского языка – 2, математики – 1, истории и обществознания – 2, информатики – 1, музыки – 1, ИЗО – 1, технологии – 1)</w:t>
      </w:r>
    </w:p>
    <w:p w:rsidR="00A66EEF" w:rsidRPr="00A66EEF" w:rsidRDefault="00992C1B" w:rsidP="00A66EEF">
      <w:pPr>
        <w:pStyle w:val="a3"/>
        <w:spacing w:line="360" w:lineRule="auto"/>
        <w:ind w:left="420"/>
        <w:jc w:val="both"/>
        <w:rPr>
          <w:sz w:val="28"/>
          <w:szCs w:val="28"/>
        </w:rPr>
      </w:pPr>
      <w:r w:rsidRPr="00A66EEF">
        <w:rPr>
          <w:sz w:val="28"/>
          <w:szCs w:val="28"/>
        </w:rPr>
        <w:t xml:space="preserve"> </w:t>
      </w:r>
      <w:r w:rsidRPr="00A66EEF">
        <w:rPr>
          <w:sz w:val="28"/>
          <w:szCs w:val="28"/>
        </w:rPr>
        <w:sym w:font="Symbol" w:char="F0B7"/>
      </w:r>
      <w:r w:rsidRPr="00A66EEF">
        <w:rPr>
          <w:sz w:val="28"/>
          <w:szCs w:val="28"/>
        </w:rPr>
        <w:t xml:space="preserve"> лаборантские – 2 (физика, химия</w:t>
      </w:r>
    </w:p>
    <w:p w:rsidR="00A66EEF" w:rsidRPr="00A66EEF" w:rsidRDefault="00992C1B" w:rsidP="00A66EEF">
      <w:pPr>
        <w:pStyle w:val="a3"/>
        <w:spacing w:line="360" w:lineRule="auto"/>
        <w:ind w:left="420"/>
        <w:jc w:val="both"/>
        <w:rPr>
          <w:sz w:val="28"/>
          <w:szCs w:val="28"/>
        </w:rPr>
      </w:pPr>
      <w:r w:rsidRPr="00A66EEF">
        <w:rPr>
          <w:sz w:val="28"/>
          <w:szCs w:val="28"/>
        </w:rPr>
        <w:t xml:space="preserve"> </w:t>
      </w:r>
      <w:r w:rsidRPr="00A66EEF">
        <w:rPr>
          <w:sz w:val="28"/>
          <w:szCs w:val="28"/>
        </w:rPr>
        <w:sym w:font="Symbol" w:char="F0B7"/>
      </w:r>
      <w:r w:rsidRPr="00A66EEF">
        <w:rPr>
          <w:sz w:val="28"/>
          <w:szCs w:val="28"/>
        </w:rPr>
        <w:t xml:space="preserve"> мастерские </w:t>
      </w:r>
      <w:r w:rsidR="00A66EEF" w:rsidRPr="00A66EEF">
        <w:rPr>
          <w:sz w:val="28"/>
          <w:szCs w:val="28"/>
        </w:rPr>
        <w:t>–</w:t>
      </w:r>
      <w:r w:rsidRPr="00A66EEF">
        <w:rPr>
          <w:sz w:val="28"/>
          <w:szCs w:val="28"/>
        </w:rPr>
        <w:t xml:space="preserve"> 1</w:t>
      </w:r>
    </w:p>
    <w:p w:rsidR="00A66EEF" w:rsidRPr="00A66EEF" w:rsidRDefault="00992C1B" w:rsidP="00A66EEF">
      <w:pPr>
        <w:pStyle w:val="a3"/>
        <w:spacing w:line="360" w:lineRule="auto"/>
        <w:ind w:left="420"/>
        <w:jc w:val="both"/>
        <w:rPr>
          <w:sz w:val="28"/>
          <w:szCs w:val="28"/>
        </w:rPr>
      </w:pPr>
      <w:r w:rsidRPr="00A66EEF">
        <w:rPr>
          <w:sz w:val="28"/>
          <w:szCs w:val="28"/>
        </w:rPr>
        <w:t xml:space="preserve"> </w:t>
      </w:r>
      <w:r w:rsidRPr="00A66EEF">
        <w:rPr>
          <w:sz w:val="28"/>
          <w:szCs w:val="28"/>
        </w:rPr>
        <w:sym w:font="Symbol" w:char="F0B7"/>
      </w:r>
      <w:r w:rsidRPr="00A66EEF">
        <w:rPr>
          <w:sz w:val="28"/>
          <w:szCs w:val="28"/>
        </w:rPr>
        <w:t xml:space="preserve"> спортзал – 1 </w:t>
      </w:r>
    </w:p>
    <w:p w:rsidR="00A66EEF" w:rsidRPr="00A66EEF" w:rsidRDefault="00992C1B" w:rsidP="00A66EEF">
      <w:pPr>
        <w:pStyle w:val="a3"/>
        <w:spacing w:line="360" w:lineRule="auto"/>
        <w:ind w:left="420"/>
        <w:jc w:val="both"/>
        <w:rPr>
          <w:sz w:val="28"/>
          <w:szCs w:val="28"/>
        </w:rPr>
      </w:pPr>
      <w:r w:rsidRPr="00A66EEF">
        <w:rPr>
          <w:sz w:val="28"/>
          <w:szCs w:val="28"/>
        </w:rPr>
        <w:sym w:font="Symbol" w:char="F0B7"/>
      </w:r>
      <w:r w:rsidRPr="00A66EEF">
        <w:rPr>
          <w:sz w:val="28"/>
          <w:szCs w:val="28"/>
        </w:rPr>
        <w:t xml:space="preserve"> актовый зал – 1 </w:t>
      </w:r>
    </w:p>
    <w:p w:rsidR="00A66EEF" w:rsidRPr="00A66EEF" w:rsidRDefault="00992C1B" w:rsidP="00A66EEF">
      <w:pPr>
        <w:pStyle w:val="a3"/>
        <w:spacing w:line="360" w:lineRule="auto"/>
        <w:ind w:left="420"/>
        <w:jc w:val="both"/>
        <w:rPr>
          <w:sz w:val="28"/>
          <w:szCs w:val="28"/>
        </w:rPr>
      </w:pPr>
      <w:r w:rsidRPr="00A66EEF">
        <w:rPr>
          <w:sz w:val="28"/>
          <w:szCs w:val="28"/>
        </w:rPr>
        <w:sym w:font="Symbol" w:char="F0B7"/>
      </w:r>
      <w:r w:rsidRPr="00A66EEF">
        <w:rPr>
          <w:sz w:val="28"/>
          <w:szCs w:val="28"/>
        </w:rPr>
        <w:t xml:space="preserve"> библиотека – 1 </w:t>
      </w:r>
      <w:r w:rsidR="00A66EEF" w:rsidRPr="00A66EEF">
        <w:rPr>
          <w:sz w:val="28"/>
          <w:szCs w:val="28"/>
        </w:rPr>
        <w:t xml:space="preserve"> </w:t>
      </w:r>
      <w:r w:rsidRPr="00A66EEF">
        <w:rPr>
          <w:sz w:val="28"/>
          <w:szCs w:val="28"/>
        </w:rPr>
        <w:t xml:space="preserve"> </w:t>
      </w:r>
      <w:r w:rsidRPr="00A66EEF">
        <w:rPr>
          <w:sz w:val="28"/>
          <w:szCs w:val="28"/>
        </w:rPr>
        <w:sym w:font="Symbol" w:char="F0B7"/>
      </w:r>
      <w:r w:rsidRPr="00A66EEF">
        <w:rPr>
          <w:sz w:val="28"/>
          <w:szCs w:val="28"/>
        </w:rPr>
        <w:t xml:space="preserve"> административные помещения – 4 </w:t>
      </w:r>
    </w:p>
    <w:p w:rsidR="00A66EEF" w:rsidRPr="00A66EEF" w:rsidRDefault="00992C1B" w:rsidP="00A66EEF">
      <w:pPr>
        <w:pStyle w:val="a3"/>
        <w:spacing w:line="360" w:lineRule="auto"/>
        <w:ind w:left="420"/>
        <w:jc w:val="both"/>
        <w:rPr>
          <w:sz w:val="28"/>
          <w:szCs w:val="28"/>
        </w:rPr>
      </w:pPr>
      <w:r w:rsidRPr="00A66EEF">
        <w:rPr>
          <w:sz w:val="28"/>
          <w:szCs w:val="28"/>
        </w:rPr>
        <w:sym w:font="Symbol" w:char="F0B7"/>
      </w:r>
      <w:r w:rsidRPr="00A66EEF">
        <w:rPr>
          <w:sz w:val="28"/>
          <w:szCs w:val="28"/>
        </w:rPr>
        <w:t xml:space="preserve"> учительская – 1</w:t>
      </w:r>
    </w:p>
    <w:p w:rsidR="00A66EEF" w:rsidRPr="00A66EEF" w:rsidRDefault="00992C1B" w:rsidP="00A66EEF">
      <w:pPr>
        <w:pStyle w:val="a3"/>
        <w:spacing w:line="360" w:lineRule="auto"/>
        <w:ind w:left="420"/>
        <w:jc w:val="both"/>
        <w:rPr>
          <w:sz w:val="28"/>
          <w:szCs w:val="28"/>
        </w:rPr>
      </w:pPr>
      <w:r w:rsidRPr="00A66EEF">
        <w:rPr>
          <w:sz w:val="28"/>
          <w:szCs w:val="28"/>
        </w:rPr>
        <w:t xml:space="preserve"> </w:t>
      </w:r>
      <w:r w:rsidRPr="00A66EEF">
        <w:rPr>
          <w:sz w:val="28"/>
          <w:szCs w:val="28"/>
        </w:rPr>
        <w:sym w:font="Symbol" w:char="F0B7"/>
      </w:r>
      <w:r w:rsidRPr="00A66EEF">
        <w:rPr>
          <w:sz w:val="28"/>
          <w:szCs w:val="28"/>
        </w:rPr>
        <w:t xml:space="preserve"> служебные помещения – 5</w:t>
      </w:r>
    </w:p>
    <w:p w:rsidR="00A66EEF" w:rsidRDefault="00992C1B" w:rsidP="00A66EEF">
      <w:pPr>
        <w:pStyle w:val="a3"/>
        <w:ind w:left="420"/>
        <w:rPr>
          <w:b/>
          <w:sz w:val="28"/>
          <w:szCs w:val="28"/>
        </w:rPr>
      </w:pPr>
      <w:r>
        <w:t xml:space="preserve"> </w:t>
      </w:r>
      <w:r w:rsidRPr="00A66EEF">
        <w:rPr>
          <w:b/>
          <w:sz w:val="28"/>
          <w:szCs w:val="28"/>
        </w:rPr>
        <w:t xml:space="preserve">Информационно-техническое оснащение образовательного процесса </w:t>
      </w:r>
    </w:p>
    <w:p w:rsidR="00A66EEF" w:rsidRPr="00A66EEF" w:rsidRDefault="00A66EEF" w:rsidP="00A66EEF">
      <w:pPr>
        <w:pStyle w:val="a3"/>
        <w:spacing w:line="360" w:lineRule="auto"/>
        <w:ind w:left="420"/>
        <w:jc w:val="both"/>
        <w:rPr>
          <w:b/>
          <w:sz w:val="28"/>
          <w:szCs w:val="28"/>
        </w:rPr>
      </w:pPr>
    </w:p>
    <w:p w:rsidR="00A66EEF" w:rsidRPr="00A66EEF" w:rsidRDefault="00A66EEF" w:rsidP="00A66EEF">
      <w:pPr>
        <w:pStyle w:val="a3"/>
        <w:spacing w:line="360" w:lineRule="auto"/>
        <w:ind w:left="420"/>
        <w:jc w:val="both"/>
        <w:rPr>
          <w:sz w:val="28"/>
          <w:szCs w:val="28"/>
        </w:rPr>
      </w:pPr>
      <w:r w:rsidRPr="00A66EEF">
        <w:rPr>
          <w:sz w:val="28"/>
          <w:szCs w:val="28"/>
        </w:rPr>
        <w:lastRenderedPageBreak/>
        <w:t xml:space="preserve"> </w:t>
      </w:r>
      <w:r w:rsidR="00992C1B" w:rsidRPr="00A66EEF">
        <w:rPr>
          <w:sz w:val="28"/>
          <w:szCs w:val="28"/>
        </w:rPr>
        <w:t xml:space="preserve"> Учебные кабинеты</w:t>
      </w:r>
      <w:r w:rsidRPr="00A66EEF">
        <w:rPr>
          <w:sz w:val="28"/>
          <w:szCs w:val="28"/>
        </w:rPr>
        <w:t>-</w:t>
      </w:r>
      <w:r w:rsidR="00992C1B" w:rsidRPr="00A66EEF">
        <w:rPr>
          <w:sz w:val="28"/>
          <w:szCs w:val="28"/>
        </w:rPr>
        <w:t xml:space="preserve"> Учебный процесс, выполнение домашних заданий, проведение консультаций, проведение </w:t>
      </w:r>
      <w:proofErr w:type="spellStart"/>
      <w:r w:rsidR="00992C1B" w:rsidRPr="00A66EEF">
        <w:rPr>
          <w:sz w:val="28"/>
          <w:szCs w:val="28"/>
        </w:rPr>
        <w:t>видеоуроков</w:t>
      </w:r>
      <w:proofErr w:type="spellEnd"/>
      <w:r w:rsidR="00992C1B" w:rsidRPr="00A66EEF">
        <w:rPr>
          <w:sz w:val="28"/>
          <w:szCs w:val="28"/>
        </w:rPr>
        <w:t xml:space="preserve">, презентаций, проведение занятий по программам дополнительного образования. Экспозиция общешкольных мероприятий, спортивных достижений учащихся, выставки художественных работ выставки учащихся. Сменная выставка 5 </w:t>
      </w:r>
    </w:p>
    <w:p w:rsidR="00A66EEF" w:rsidRDefault="00A66EEF" w:rsidP="00A66EEF">
      <w:pPr>
        <w:pStyle w:val="a3"/>
        <w:ind w:left="420"/>
      </w:pPr>
      <w:r w:rsidRPr="00A66EEF">
        <w:rPr>
          <w:b/>
          <w:sz w:val="28"/>
          <w:szCs w:val="28"/>
        </w:rPr>
        <w:t xml:space="preserve"> </w:t>
      </w:r>
      <w:r w:rsidR="00992C1B" w:rsidRPr="00A66EEF">
        <w:rPr>
          <w:b/>
          <w:sz w:val="28"/>
          <w:szCs w:val="28"/>
        </w:rPr>
        <w:t xml:space="preserve"> Цели:</w:t>
      </w:r>
      <w:r w:rsidR="00992C1B">
        <w:t xml:space="preserve"> </w:t>
      </w:r>
    </w:p>
    <w:p w:rsidR="00A66EEF" w:rsidRPr="00383CD2" w:rsidRDefault="00992C1B" w:rsidP="00383CD2">
      <w:pPr>
        <w:pStyle w:val="a3"/>
        <w:spacing w:line="360" w:lineRule="auto"/>
        <w:ind w:left="420"/>
        <w:jc w:val="both"/>
        <w:rPr>
          <w:sz w:val="28"/>
          <w:szCs w:val="28"/>
        </w:rPr>
      </w:pPr>
      <w:r w:rsidRPr="00383CD2">
        <w:rPr>
          <w:sz w:val="28"/>
          <w:szCs w:val="28"/>
        </w:rPr>
        <w:t xml:space="preserve">создание условий для образовательного процесса – оснащение необходимым материально- техническим и учебно-методическим оборудованием укрепление (совершенствование) материально- технической и учебно-методической базы образовательного процесса, создание безопасных условий пребывания школьников и персонала, соблюдение санитарно-гигиенического режима, мер противопожарной и электробезопасности. </w:t>
      </w:r>
    </w:p>
    <w:p w:rsidR="00383CD2" w:rsidRPr="00383CD2" w:rsidRDefault="00992C1B" w:rsidP="00383CD2">
      <w:pPr>
        <w:pStyle w:val="a3"/>
        <w:spacing w:line="360" w:lineRule="auto"/>
        <w:ind w:left="420"/>
        <w:jc w:val="both"/>
        <w:rPr>
          <w:sz w:val="28"/>
          <w:szCs w:val="28"/>
        </w:rPr>
      </w:pPr>
      <w:r w:rsidRPr="00383CD2">
        <w:rPr>
          <w:sz w:val="28"/>
          <w:szCs w:val="28"/>
        </w:rPr>
        <w:sym w:font="Symbol" w:char="F0FC"/>
      </w:r>
      <w:r w:rsidRPr="00383CD2">
        <w:rPr>
          <w:sz w:val="28"/>
          <w:szCs w:val="28"/>
        </w:rPr>
        <w:t xml:space="preserve"> поддержка в хорошем состоянии помещения образовательного учреждения и его постепенная модернизация;</w:t>
      </w:r>
    </w:p>
    <w:p w:rsidR="00383CD2" w:rsidRPr="00383CD2" w:rsidRDefault="00992C1B" w:rsidP="00383CD2">
      <w:pPr>
        <w:pStyle w:val="a3"/>
        <w:spacing w:line="360" w:lineRule="auto"/>
        <w:ind w:left="420"/>
        <w:jc w:val="both"/>
        <w:rPr>
          <w:sz w:val="28"/>
          <w:szCs w:val="28"/>
        </w:rPr>
      </w:pPr>
      <w:r w:rsidRPr="00383CD2">
        <w:rPr>
          <w:sz w:val="28"/>
          <w:szCs w:val="28"/>
        </w:rPr>
        <w:sym w:font="Symbol" w:char="F0FC"/>
      </w:r>
      <w:r w:rsidRPr="00383CD2">
        <w:rPr>
          <w:sz w:val="28"/>
          <w:szCs w:val="28"/>
        </w:rPr>
        <w:t xml:space="preserve"> текущий ремонт помещения образовательного учреждения; </w:t>
      </w:r>
    </w:p>
    <w:p w:rsidR="00383CD2" w:rsidRPr="00383CD2" w:rsidRDefault="00992C1B" w:rsidP="00383CD2">
      <w:pPr>
        <w:pStyle w:val="a3"/>
        <w:spacing w:line="360" w:lineRule="auto"/>
        <w:ind w:left="420"/>
        <w:jc w:val="both"/>
        <w:rPr>
          <w:sz w:val="28"/>
          <w:szCs w:val="28"/>
        </w:rPr>
      </w:pPr>
      <w:r w:rsidRPr="00383CD2">
        <w:rPr>
          <w:sz w:val="28"/>
          <w:szCs w:val="28"/>
        </w:rPr>
        <w:sym w:font="Symbol" w:char="F0FC"/>
      </w:r>
      <w:r w:rsidRPr="00383CD2">
        <w:rPr>
          <w:sz w:val="28"/>
          <w:szCs w:val="28"/>
        </w:rPr>
        <w:t xml:space="preserve"> совершенствование охранной и охранно-пожарной системы школы; 6</w:t>
      </w:r>
    </w:p>
    <w:p w:rsidR="00383CD2" w:rsidRDefault="00992C1B" w:rsidP="00383CD2">
      <w:pPr>
        <w:pStyle w:val="a3"/>
        <w:spacing w:line="360" w:lineRule="auto"/>
        <w:ind w:left="420"/>
        <w:jc w:val="both"/>
      </w:pPr>
      <w:r w:rsidRPr="00383CD2">
        <w:rPr>
          <w:sz w:val="28"/>
          <w:szCs w:val="28"/>
        </w:rPr>
        <w:t xml:space="preserve"> </w:t>
      </w:r>
      <w:r w:rsidRPr="00383CD2">
        <w:rPr>
          <w:sz w:val="28"/>
          <w:szCs w:val="28"/>
        </w:rPr>
        <w:sym w:font="Symbol" w:char="F0FC"/>
      </w:r>
      <w:r w:rsidRPr="00383CD2">
        <w:rPr>
          <w:sz w:val="28"/>
          <w:szCs w:val="28"/>
        </w:rPr>
        <w:t xml:space="preserve"> оснащение в соответствии с требованиями федерального компонента государственных образовательных стандартов нового поколения учебных кабинетов.</w:t>
      </w:r>
      <w:r>
        <w:t xml:space="preserve"> </w:t>
      </w:r>
    </w:p>
    <w:p w:rsidR="00383CD2" w:rsidRPr="00383CD2" w:rsidRDefault="00992C1B" w:rsidP="00383CD2">
      <w:pPr>
        <w:pStyle w:val="a3"/>
        <w:numPr>
          <w:ilvl w:val="0"/>
          <w:numId w:val="1"/>
        </w:numPr>
        <w:spacing w:line="360" w:lineRule="auto"/>
        <w:jc w:val="both"/>
        <w:rPr>
          <w:sz w:val="28"/>
          <w:szCs w:val="28"/>
        </w:rPr>
      </w:pPr>
      <w:r w:rsidRPr="00383CD2">
        <w:rPr>
          <w:sz w:val="28"/>
          <w:szCs w:val="28"/>
        </w:rPr>
        <w:t>Задачи:</w:t>
      </w:r>
    </w:p>
    <w:p w:rsidR="00383CD2" w:rsidRPr="00383CD2" w:rsidRDefault="00992C1B" w:rsidP="00383CD2">
      <w:pPr>
        <w:pStyle w:val="a3"/>
        <w:spacing w:line="360" w:lineRule="auto"/>
        <w:ind w:left="420"/>
        <w:jc w:val="both"/>
        <w:rPr>
          <w:sz w:val="28"/>
          <w:szCs w:val="28"/>
        </w:rPr>
      </w:pPr>
      <w:r w:rsidRPr="00383CD2">
        <w:rPr>
          <w:sz w:val="28"/>
          <w:szCs w:val="28"/>
        </w:rPr>
        <w:t xml:space="preserve"> </w:t>
      </w:r>
      <w:r w:rsidRPr="00383CD2">
        <w:rPr>
          <w:sz w:val="28"/>
          <w:szCs w:val="28"/>
        </w:rPr>
        <w:sym w:font="Symbol" w:char="F0B7"/>
      </w:r>
      <w:r w:rsidRPr="00383CD2">
        <w:rPr>
          <w:sz w:val="28"/>
          <w:szCs w:val="28"/>
        </w:rPr>
        <w:t xml:space="preserve"> создание условий для использования </w:t>
      </w:r>
      <w:proofErr w:type="spellStart"/>
      <w:r w:rsidRPr="00383CD2">
        <w:rPr>
          <w:sz w:val="28"/>
          <w:szCs w:val="28"/>
        </w:rPr>
        <w:t>информацио</w:t>
      </w:r>
      <w:r w:rsidR="00383CD2" w:rsidRPr="00383CD2">
        <w:rPr>
          <w:sz w:val="28"/>
          <w:szCs w:val="28"/>
        </w:rPr>
        <w:t>ннокоммуникационных</w:t>
      </w:r>
      <w:proofErr w:type="spellEnd"/>
      <w:r w:rsidR="00383CD2" w:rsidRPr="00383CD2">
        <w:rPr>
          <w:sz w:val="28"/>
          <w:szCs w:val="28"/>
        </w:rPr>
        <w:t xml:space="preserve"> технологий;</w:t>
      </w:r>
    </w:p>
    <w:p w:rsidR="00383CD2" w:rsidRPr="00383CD2" w:rsidRDefault="00992C1B" w:rsidP="00383CD2">
      <w:pPr>
        <w:pStyle w:val="a3"/>
        <w:spacing w:line="360" w:lineRule="auto"/>
        <w:ind w:left="420"/>
        <w:jc w:val="both"/>
        <w:rPr>
          <w:sz w:val="28"/>
          <w:szCs w:val="28"/>
        </w:rPr>
      </w:pPr>
      <w:r w:rsidRPr="00383CD2">
        <w:rPr>
          <w:sz w:val="28"/>
          <w:szCs w:val="28"/>
        </w:rPr>
        <w:sym w:font="Symbol" w:char="F0B7"/>
      </w:r>
      <w:r w:rsidRPr="00383CD2">
        <w:rPr>
          <w:sz w:val="28"/>
          <w:szCs w:val="28"/>
        </w:rPr>
        <w:t xml:space="preserve"> обеспечение библиотечного фонда электронными (цифровыми) образовательными ресурсами; </w:t>
      </w:r>
    </w:p>
    <w:p w:rsidR="00383CD2" w:rsidRPr="00383CD2" w:rsidRDefault="00992C1B" w:rsidP="00383CD2">
      <w:pPr>
        <w:pStyle w:val="a3"/>
        <w:spacing w:line="360" w:lineRule="auto"/>
        <w:ind w:left="420"/>
        <w:jc w:val="both"/>
        <w:rPr>
          <w:sz w:val="28"/>
          <w:szCs w:val="28"/>
        </w:rPr>
      </w:pPr>
      <w:r w:rsidRPr="00383CD2">
        <w:rPr>
          <w:sz w:val="28"/>
          <w:szCs w:val="28"/>
        </w:rPr>
        <w:sym w:font="Symbol" w:char="F0B7"/>
      </w:r>
      <w:r w:rsidRPr="00383CD2">
        <w:rPr>
          <w:sz w:val="28"/>
          <w:szCs w:val="28"/>
        </w:rPr>
        <w:t xml:space="preserve"> проведение текущего ремонта всех помещений и капитального ремонта помещений пищеблока; </w:t>
      </w:r>
    </w:p>
    <w:p w:rsidR="00383CD2" w:rsidRPr="00383CD2" w:rsidRDefault="00992C1B" w:rsidP="00383CD2">
      <w:pPr>
        <w:pStyle w:val="a3"/>
        <w:spacing w:line="360" w:lineRule="auto"/>
        <w:ind w:left="420"/>
        <w:jc w:val="both"/>
        <w:rPr>
          <w:sz w:val="28"/>
          <w:szCs w:val="28"/>
        </w:rPr>
      </w:pPr>
      <w:r w:rsidRPr="00383CD2">
        <w:rPr>
          <w:sz w:val="28"/>
          <w:szCs w:val="28"/>
        </w:rPr>
        <w:sym w:font="Symbol" w:char="F0B7"/>
      </w:r>
      <w:r w:rsidRPr="00383CD2">
        <w:rPr>
          <w:sz w:val="28"/>
          <w:szCs w:val="28"/>
        </w:rPr>
        <w:t xml:space="preserve"> замена ограждения школьной территории; </w:t>
      </w:r>
    </w:p>
    <w:p w:rsidR="00383CD2" w:rsidRPr="00383CD2" w:rsidRDefault="00992C1B" w:rsidP="00383CD2">
      <w:pPr>
        <w:pStyle w:val="a3"/>
        <w:spacing w:line="360" w:lineRule="auto"/>
        <w:ind w:left="420"/>
        <w:jc w:val="both"/>
        <w:rPr>
          <w:sz w:val="28"/>
          <w:szCs w:val="28"/>
        </w:rPr>
      </w:pPr>
      <w:r w:rsidRPr="00383CD2">
        <w:rPr>
          <w:sz w:val="28"/>
          <w:szCs w:val="28"/>
        </w:rPr>
        <w:sym w:font="Symbol" w:char="F0B7"/>
      </w:r>
      <w:r w:rsidRPr="00383CD2">
        <w:rPr>
          <w:sz w:val="28"/>
          <w:szCs w:val="28"/>
        </w:rPr>
        <w:t xml:space="preserve"> устройство 2-х игровых площадок и 2-х теневых навесов для групп ДО </w:t>
      </w:r>
    </w:p>
    <w:p w:rsidR="00383CD2" w:rsidRDefault="00992C1B" w:rsidP="00383CD2">
      <w:pPr>
        <w:pStyle w:val="a3"/>
        <w:spacing w:line="360" w:lineRule="auto"/>
        <w:ind w:left="420"/>
        <w:jc w:val="both"/>
        <w:rPr>
          <w:sz w:val="28"/>
          <w:szCs w:val="28"/>
        </w:rPr>
      </w:pPr>
      <w:r w:rsidRPr="00383CD2">
        <w:rPr>
          <w:sz w:val="28"/>
          <w:szCs w:val="28"/>
        </w:rPr>
        <w:lastRenderedPageBreak/>
        <w:sym w:font="Symbol" w:char="F0B7"/>
      </w:r>
      <w:r w:rsidRPr="00383CD2">
        <w:rPr>
          <w:sz w:val="28"/>
          <w:szCs w:val="28"/>
        </w:rPr>
        <w:t xml:space="preserve"> устранение предписаний МЧС и Роспотребнадзора. </w:t>
      </w:r>
    </w:p>
    <w:p w:rsidR="00383CD2" w:rsidRPr="00383CD2" w:rsidRDefault="00992C1B" w:rsidP="00383CD2">
      <w:pPr>
        <w:pStyle w:val="a3"/>
        <w:numPr>
          <w:ilvl w:val="0"/>
          <w:numId w:val="1"/>
        </w:numPr>
        <w:spacing w:line="360" w:lineRule="auto"/>
        <w:jc w:val="both"/>
        <w:rPr>
          <w:b/>
          <w:sz w:val="28"/>
          <w:szCs w:val="28"/>
        </w:rPr>
      </w:pPr>
      <w:r w:rsidRPr="00383CD2">
        <w:rPr>
          <w:b/>
          <w:sz w:val="28"/>
          <w:szCs w:val="28"/>
        </w:rPr>
        <w:t xml:space="preserve">Пути решения: </w:t>
      </w:r>
    </w:p>
    <w:p w:rsidR="00383CD2" w:rsidRPr="00383CD2" w:rsidRDefault="00992C1B" w:rsidP="00383CD2">
      <w:pPr>
        <w:pStyle w:val="a3"/>
        <w:spacing w:line="360" w:lineRule="auto"/>
        <w:ind w:left="420"/>
        <w:jc w:val="both"/>
        <w:rPr>
          <w:sz w:val="28"/>
          <w:szCs w:val="28"/>
        </w:rPr>
      </w:pPr>
      <w:r w:rsidRPr="00383CD2">
        <w:rPr>
          <w:sz w:val="28"/>
          <w:szCs w:val="28"/>
        </w:rPr>
        <w:t xml:space="preserve">Рациональное и эффективное использование бюджетных средств путем грамотного планирования, принятия оптимального решения на основе обоснованных критериев выбора и получения максимального результата при минимальных вложениях. Привлечение внебюджетных средств, используя новые экономические возможности, открывающиеся перед учреждением в современных условиях рыночных отношений. Реализация требований законодательных и иных нормативных правовых актов в области обеспечения безопасности, направленных на защиту здоровья и сохранения жизни обучающихся, воспитанников и работников учреждения во время их трудовой и учебной деятельности от возможных наводнений, пожаров, аварий, террористических актов и других опасностей. Сегодня решаются задачи текущего ремонта учебных кабинетов, компьютерного оборудования. Практика реализации программы ставит перед всем коллективом участников образовательного процесса – учителей, обучающихся, заинтересованных родителей, следующие проблемы: </w:t>
      </w:r>
    </w:p>
    <w:p w:rsidR="00383CD2" w:rsidRPr="00383CD2" w:rsidRDefault="00992C1B" w:rsidP="00383CD2">
      <w:pPr>
        <w:pStyle w:val="a3"/>
        <w:spacing w:line="360" w:lineRule="auto"/>
        <w:ind w:left="420"/>
        <w:jc w:val="both"/>
        <w:rPr>
          <w:sz w:val="28"/>
          <w:szCs w:val="28"/>
        </w:rPr>
      </w:pPr>
      <w:r w:rsidRPr="00383CD2">
        <w:rPr>
          <w:sz w:val="28"/>
          <w:szCs w:val="28"/>
        </w:rPr>
        <w:sym w:font="Symbol" w:char="F0FC"/>
      </w:r>
      <w:r w:rsidRPr="00383CD2">
        <w:rPr>
          <w:sz w:val="28"/>
          <w:szCs w:val="28"/>
        </w:rPr>
        <w:t xml:space="preserve"> создание школьной локальной сети; </w:t>
      </w:r>
    </w:p>
    <w:p w:rsidR="00383CD2" w:rsidRPr="00383CD2" w:rsidRDefault="00992C1B" w:rsidP="00383CD2">
      <w:pPr>
        <w:pStyle w:val="a3"/>
        <w:spacing w:line="360" w:lineRule="auto"/>
        <w:ind w:left="420"/>
        <w:jc w:val="both"/>
        <w:rPr>
          <w:sz w:val="28"/>
          <w:szCs w:val="28"/>
        </w:rPr>
      </w:pPr>
      <w:r w:rsidRPr="00383CD2">
        <w:rPr>
          <w:sz w:val="28"/>
          <w:szCs w:val="28"/>
        </w:rPr>
        <w:sym w:font="Symbol" w:char="F0FC"/>
      </w:r>
      <w:r w:rsidRPr="00383CD2">
        <w:rPr>
          <w:sz w:val="28"/>
          <w:szCs w:val="28"/>
        </w:rPr>
        <w:t xml:space="preserve"> модернизация тепловых и канализационных сетей; </w:t>
      </w:r>
    </w:p>
    <w:p w:rsidR="00383CD2" w:rsidRPr="00383CD2" w:rsidRDefault="00992C1B" w:rsidP="00383CD2">
      <w:pPr>
        <w:pStyle w:val="a3"/>
        <w:spacing w:line="360" w:lineRule="auto"/>
        <w:ind w:left="420"/>
        <w:jc w:val="both"/>
        <w:rPr>
          <w:sz w:val="28"/>
          <w:szCs w:val="28"/>
        </w:rPr>
      </w:pPr>
      <w:r w:rsidRPr="00383CD2">
        <w:rPr>
          <w:sz w:val="28"/>
          <w:szCs w:val="28"/>
        </w:rPr>
        <w:sym w:font="Symbol" w:char="F0FC"/>
      </w:r>
      <w:r w:rsidRPr="00383CD2">
        <w:rPr>
          <w:sz w:val="28"/>
          <w:szCs w:val="28"/>
        </w:rPr>
        <w:t xml:space="preserve"> укрепление материально-технической базы школы (приобретение): *ноутбуков, компьютеров; 7 </w:t>
      </w:r>
    </w:p>
    <w:p w:rsidR="00383CD2" w:rsidRPr="00383CD2" w:rsidRDefault="00992C1B" w:rsidP="00383CD2">
      <w:pPr>
        <w:pStyle w:val="a3"/>
        <w:spacing w:line="360" w:lineRule="auto"/>
        <w:ind w:left="420"/>
        <w:jc w:val="both"/>
        <w:rPr>
          <w:sz w:val="28"/>
          <w:szCs w:val="28"/>
        </w:rPr>
      </w:pPr>
      <w:r w:rsidRPr="00383CD2">
        <w:rPr>
          <w:sz w:val="28"/>
          <w:szCs w:val="28"/>
        </w:rPr>
        <w:t>*копировального оборудования, множительной техники;</w:t>
      </w:r>
    </w:p>
    <w:p w:rsidR="00383CD2" w:rsidRPr="00383CD2" w:rsidRDefault="00992C1B" w:rsidP="00383CD2">
      <w:pPr>
        <w:pStyle w:val="a3"/>
        <w:spacing w:line="360" w:lineRule="auto"/>
        <w:ind w:left="420"/>
        <w:jc w:val="both"/>
        <w:rPr>
          <w:sz w:val="28"/>
          <w:szCs w:val="28"/>
        </w:rPr>
      </w:pPr>
      <w:r w:rsidRPr="00383CD2">
        <w:rPr>
          <w:sz w:val="28"/>
          <w:szCs w:val="28"/>
        </w:rPr>
        <w:t xml:space="preserve">* Лингафонного кабинета; </w:t>
      </w:r>
    </w:p>
    <w:p w:rsidR="00383CD2" w:rsidRPr="00383CD2" w:rsidRDefault="00992C1B" w:rsidP="00383CD2">
      <w:pPr>
        <w:pStyle w:val="a3"/>
        <w:spacing w:line="360" w:lineRule="auto"/>
        <w:ind w:left="420"/>
        <w:jc w:val="both"/>
        <w:rPr>
          <w:sz w:val="28"/>
          <w:szCs w:val="28"/>
        </w:rPr>
      </w:pPr>
      <w:r w:rsidRPr="00383CD2">
        <w:rPr>
          <w:sz w:val="28"/>
          <w:szCs w:val="28"/>
        </w:rPr>
        <w:t xml:space="preserve">*электронно-цифрового оборудования; </w:t>
      </w:r>
    </w:p>
    <w:p w:rsidR="00383CD2" w:rsidRPr="00383CD2" w:rsidRDefault="00992C1B" w:rsidP="00383CD2">
      <w:pPr>
        <w:pStyle w:val="a3"/>
        <w:spacing w:line="360" w:lineRule="auto"/>
        <w:ind w:left="420"/>
        <w:jc w:val="both"/>
        <w:rPr>
          <w:sz w:val="28"/>
          <w:szCs w:val="28"/>
        </w:rPr>
      </w:pPr>
      <w:r w:rsidRPr="00383CD2">
        <w:rPr>
          <w:sz w:val="28"/>
          <w:szCs w:val="28"/>
        </w:rPr>
        <w:t xml:space="preserve">*кабинета химии. </w:t>
      </w:r>
    </w:p>
    <w:p w:rsidR="00383CD2" w:rsidRPr="00383CD2" w:rsidRDefault="00992C1B" w:rsidP="00383CD2">
      <w:pPr>
        <w:pStyle w:val="a3"/>
        <w:spacing w:line="360" w:lineRule="auto"/>
        <w:ind w:left="420"/>
        <w:jc w:val="both"/>
        <w:rPr>
          <w:b/>
          <w:sz w:val="28"/>
          <w:szCs w:val="28"/>
        </w:rPr>
      </w:pPr>
      <w:r w:rsidRPr="00383CD2">
        <w:rPr>
          <w:b/>
          <w:sz w:val="28"/>
          <w:szCs w:val="28"/>
        </w:rPr>
        <w:t xml:space="preserve">Работа по оснащению включает: </w:t>
      </w:r>
    </w:p>
    <w:p w:rsidR="00383CD2" w:rsidRPr="00383CD2" w:rsidRDefault="00992C1B" w:rsidP="00383CD2">
      <w:pPr>
        <w:pStyle w:val="a3"/>
        <w:spacing w:line="360" w:lineRule="auto"/>
        <w:ind w:left="420"/>
        <w:jc w:val="both"/>
        <w:rPr>
          <w:sz w:val="28"/>
          <w:szCs w:val="28"/>
        </w:rPr>
      </w:pPr>
      <w:r w:rsidRPr="00383CD2">
        <w:rPr>
          <w:sz w:val="28"/>
          <w:szCs w:val="28"/>
        </w:rPr>
        <w:sym w:font="Symbol" w:char="F0B7"/>
      </w:r>
      <w:r w:rsidRPr="00383CD2">
        <w:rPr>
          <w:sz w:val="28"/>
          <w:szCs w:val="28"/>
        </w:rPr>
        <w:t xml:space="preserve"> компьютеризацию школы и внедрение информационных технологий;</w:t>
      </w:r>
    </w:p>
    <w:p w:rsidR="00383CD2" w:rsidRPr="00383CD2" w:rsidRDefault="00992C1B" w:rsidP="00383CD2">
      <w:pPr>
        <w:pStyle w:val="a3"/>
        <w:spacing w:line="360" w:lineRule="auto"/>
        <w:ind w:left="420"/>
        <w:jc w:val="both"/>
        <w:rPr>
          <w:sz w:val="28"/>
          <w:szCs w:val="28"/>
        </w:rPr>
      </w:pPr>
      <w:r w:rsidRPr="00383CD2">
        <w:rPr>
          <w:sz w:val="28"/>
          <w:szCs w:val="28"/>
        </w:rPr>
        <w:t xml:space="preserve"> </w:t>
      </w:r>
      <w:r w:rsidRPr="00383CD2">
        <w:rPr>
          <w:sz w:val="28"/>
          <w:szCs w:val="28"/>
        </w:rPr>
        <w:sym w:font="Symbol" w:char="F0B7"/>
      </w:r>
      <w:r w:rsidRPr="00383CD2">
        <w:rPr>
          <w:sz w:val="28"/>
          <w:szCs w:val="28"/>
        </w:rPr>
        <w:t xml:space="preserve"> создания предметно-развивающей среды с использованием современных обучающих технологий и дидактических материалов; </w:t>
      </w:r>
    </w:p>
    <w:p w:rsidR="00383CD2" w:rsidRPr="00383CD2" w:rsidRDefault="00992C1B" w:rsidP="00383CD2">
      <w:pPr>
        <w:pStyle w:val="a3"/>
        <w:spacing w:line="360" w:lineRule="auto"/>
        <w:ind w:left="420"/>
        <w:jc w:val="both"/>
        <w:rPr>
          <w:sz w:val="28"/>
          <w:szCs w:val="28"/>
        </w:rPr>
      </w:pPr>
      <w:r w:rsidRPr="00383CD2">
        <w:rPr>
          <w:sz w:val="28"/>
          <w:szCs w:val="28"/>
        </w:rPr>
        <w:lastRenderedPageBreak/>
        <w:sym w:font="Symbol" w:char="F0B7"/>
      </w:r>
      <w:r w:rsidRPr="00383CD2">
        <w:rPr>
          <w:sz w:val="28"/>
          <w:szCs w:val="28"/>
        </w:rPr>
        <w:t xml:space="preserve"> внедрение здоровье сберегающих технологий; </w:t>
      </w:r>
    </w:p>
    <w:p w:rsidR="00383CD2" w:rsidRPr="00383CD2" w:rsidRDefault="00992C1B" w:rsidP="00383CD2">
      <w:pPr>
        <w:pStyle w:val="a3"/>
        <w:spacing w:line="360" w:lineRule="auto"/>
        <w:ind w:left="420"/>
        <w:jc w:val="both"/>
        <w:rPr>
          <w:sz w:val="28"/>
          <w:szCs w:val="28"/>
        </w:rPr>
      </w:pPr>
      <w:r w:rsidRPr="00383CD2">
        <w:rPr>
          <w:sz w:val="28"/>
          <w:szCs w:val="28"/>
        </w:rPr>
        <w:sym w:font="Symbol" w:char="F0B7"/>
      </w:r>
      <w:r w:rsidRPr="00383CD2">
        <w:rPr>
          <w:sz w:val="28"/>
          <w:szCs w:val="28"/>
        </w:rPr>
        <w:t xml:space="preserve"> научную организацию труда преподавателей и руководителей образовательных учреждений, новые разработки, позволяющие сделать труд учителя и учебный процесс более эффективными;</w:t>
      </w:r>
    </w:p>
    <w:p w:rsidR="00383CD2" w:rsidRPr="00383CD2" w:rsidRDefault="00992C1B" w:rsidP="00383CD2">
      <w:pPr>
        <w:pStyle w:val="a3"/>
        <w:spacing w:line="360" w:lineRule="auto"/>
        <w:ind w:left="420"/>
        <w:jc w:val="both"/>
        <w:rPr>
          <w:sz w:val="28"/>
          <w:szCs w:val="28"/>
        </w:rPr>
      </w:pPr>
      <w:r w:rsidRPr="00383CD2">
        <w:rPr>
          <w:sz w:val="28"/>
          <w:szCs w:val="28"/>
        </w:rPr>
        <w:t xml:space="preserve"> </w:t>
      </w:r>
      <w:r w:rsidRPr="00383CD2">
        <w:rPr>
          <w:sz w:val="28"/>
          <w:szCs w:val="28"/>
        </w:rPr>
        <w:sym w:font="Symbol" w:char="F0B7"/>
      </w:r>
      <w:r w:rsidRPr="00383CD2">
        <w:rPr>
          <w:sz w:val="28"/>
          <w:szCs w:val="28"/>
        </w:rPr>
        <w:t xml:space="preserve"> снижения рисков возникновения пожаров, аварийных ситуаций, травматизма людей; </w:t>
      </w:r>
    </w:p>
    <w:p w:rsidR="00383CD2" w:rsidRPr="00383CD2" w:rsidRDefault="00992C1B" w:rsidP="00383CD2">
      <w:pPr>
        <w:pStyle w:val="a3"/>
        <w:spacing w:line="360" w:lineRule="auto"/>
        <w:ind w:left="420"/>
        <w:jc w:val="both"/>
        <w:rPr>
          <w:sz w:val="28"/>
          <w:szCs w:val="28"/>
        </w:rPr>
      </w:pPr>
      <w:r w:rsidRPr="00383CD2">
        <w:rPr>
          <w:sz w:val="28"/>
          <w:szCs w:val="28"/>
        </w:rPr>
        <w:sym w:font="Symbol" w:char="F0B7"/>
      </w:r>
      <w:r w:rsidRPr="00383CD2">
        <w:rPr>
          <w:sz w:val="28"/>
          <w:szCs w:val="28"/>
        </w:rPr>
        <w:t xml:space="preserve"> повышения санитарно-эпидемиологического благополучия образовательного учреждения; </w:t>
      </w:r>
    </w:p>
    <w:p w:rsidR="00383CD2" w:rsidRPr="00383CD2" w:rsidRDefault="00992C1B" w:rsidP="00383CD2">
      <w:pPr>
        <w:pStyle w:val="a3"/>
        <w:spacing w:line="360" w:lineRule="auto"/>
        <w:ind w:left="420"/>
        <w:jc w:val="both"/>
        <w:rPr>
          <w:sz w:val="28"/>
          <w:szCs w:val="28"/>
        </w:rPr>
      </w:pPr>
      <w:r w:rsidRPr="00383CD2">
        <w:rPr>
          <w:sz w:val="28"/>
          <w:szCs w:val="28"/>
        </w:rPr>
        <w:sym w:font="Symbol" w:char="F0B7"/>
      </w:r>
      <w:r w:rsidRPr="00383CD2">
        <w:rPr>
          <w:sz w:val="28"/>
          <w:szCs w:val="28"/>
        </w:rPr>
        <w:t xml:space="preserve"> укрепления антитеррористической безопасности; </w:t>
      </w:r>
    </w:p>
    <w:p w:rsidR="00383CD2" w:rsidRPr="00383CD2" w:rsidRDefault="00992C1B" w:rsidP="00383CD2">
      <w:pPr>
        <w:pStyle w:val="a3"/>
        <w:spacing w:line="360" w:lineRule="auto"/>
        <w:ind w:left="420"/>
        <w:jc w:val="both"/>
        <w:rPr>
          <w:sz w:val="28"/>
          <w:szCs w:val="28"/>
        </w:rPr>
      </w:pPr>
      <w:r w:rsidRPr="00383CD2">
        <w:rPr>
          <w:sz w:val="28"/>
          <w:szCs w:val="28"/>
        </w:rPr>
        <w:sym w:font="Symbol" w:char="F0B7"/>
      </w:r>
      <w:r w:rsidRPr="00383CD2">
        <w:rPr>
          <w:sz w:val="28"/>
          <w:szCs w:val="28"/>
        </w:rPr>
        <w:t xml:space="preserve"> создания необходимой материально-технической базы для безопасного функционирования школы; </w:t>
      </w:r>
    </w:p>
    <w:p w:rsidR="00383CD2" w:rsidRPr="00383CD2" w:rsidRDefault="00992C1B" w:rsidP="00383CD2">
      <w:pPr>
        <w:pStyle w:val="a3"/>
        <w:spacing w:line="360" w:lineRule="auto"/>
        <w:ind w:left="420"/>
        <w:jc w:val="both"/>
        <w:rPr>
          <w:sz w:val="28"/>
          <w:szCs w:val="28"/>
        </w:rPr>
      </w:pPr>
      <w:r w:rsidRPr="00383CD2">
        <w:rPr>
          <w:sz w:val="28"/>
          <w:szCs w:val="28"/>
        </w:rPr>
        <w:sym w:font="Symbol" w:char="F0B7"/>
      </w:r>
      <w:r w:rsidRPr="00383CD2">
        <w:rPr>
          <w:sz w:val="28"/>
          <w:szCs w:val="28"/>
        </w:rPr>
        <w:t xml:space="preserve"> оптимизации расходов на создание систем безопасности. </w:t>
      </w:r>
    </w:p>
    <w:p w:rsidR="00383CD2" w:rsidRPr="00383CD2" w:rsidRDefault="00992C1B" w:rsidP="00383CD2">
      <w:pPr>
        <w:pStyle w:val="a3"/>
        <w:numPr>
          <w:ilvl w:val="0"/>
          <w:numId w:val="1"/>
        </w:numPr>
        <w:spacing w:line="360" w:lineRule="auto"/>
        <w:jc w:val="both"/>
        <w:rPr>
          <w:b/>
          <w:sz w:val="28"/>
          <w:szCs w:val="28"/>
        </w:rPr>
      </w:pPr>
      <w:r w:rsidRPr="00383CD2">
        <w:rPr>
          <w:b/>
          <w:sz w:val="28"/>
          <w:szCs w:val="28"/>
        </w:rPr>
        <w:t xml:space="preserve">Сроки и этапы реализации перспективного плана </w:t>
      </w:r>
    </w:p>
    <w:p w:rsidR="00383CD2" w:rsidRPr="00383CD2" w:rsidRDefault="00992C1B" w:rsidP="00383CD2">
      <w:pPr>
        <w:pStyle w:val="a3"/>
        <w:spacing w:line="360" w:lineRule="auto"/>
        <w:ind w:left="420"/>
        <w:jc w:val="both"/>
        <w:rPr>
          <w:sz w:val="28"/>
          <w:szCs w:val="28"/>
        </w:rPr>
      </w:pPr>
      <w:r w:rsidRPr="00383CD2">
        <w:rPr>
          <w:sz w:val="28"/>
          <w:szCs w:val="28"/>
        </w:rPr>
        <w:t>Сроки реализации Программы – с 2019 по 2021 годы. Этапы: 2018/2019 учебный год: 2019/2020 учебный год: 2020/2021 учебный год 7. Планирование и развитие материально-технической базы Основные этапы работы по планированию оснащения образовательного учреждения:</w:t>
      </w:r>
    </w:p>
    <w:p w:rsidR="00383CD2" w:rsidRPr="00383CD2" w:rsidRDefault="00992C1B" w:rsidP="00383CD2">
      <w:pPr>
        <w:pStyle w:val="a3"/>
        <w:spacing w:line="360" w:lineRule="auto"/>
        <w:ind w:left="420"/>
        <w:jc w:val="both"/>
        <w:rPr>
          <w:sz w:val="28"/>
          <w:szCs w:val="28"/>
        </w:rPr>
      </w:pPr>
      <w:r w:rsidRPr="00383CD2">
        <w:rPr>
          <w:sz w:val="28"/>
          <w:szCs w:val="28"/>
        </w:rPr>
        <w:t xml:space="preserve"> 1.Проведение анализа материально-технической базы учреждения и выявление потребностей в приобретении учебного оборудования в соответствии с профилем, спецификой и учебными программами, реализуемыми конкретным образовательным учреждением. </w:t>
      </w:r>
    </w:p>
    <w:p w:rsidR="00383CD2" w:rsidRDefault="00992C1B" w:rsidP="00383CD2">
      <w:pPr>
        <w:pStyle w:val="a3"/>
        <w:spacing w:line="360" w:lineRule="auto"/>
        <w:ind w:left="420"/>
        <w:jc w:val="both"/>
      </w:pPr>
      <w:r w:rsidRPr="00383CD2">
        <w:rPr>
          <w:sz w:val="28"/>
          <w:szCs w:val="28"/>
        </w:rPr>
        <w:t xml:space="preserve">2.Изучение нормативных документов: </w:t>
      </w:r>
      <w:r w:rsidRPr="00383CD2">
        <w:rPr>
          <w:sz w:val="28"/>
          <w:szCs w:val="28"/>
        </w:rPr>
        <w:sym w:font="Symbol" w:char="F0FC"/>
      </w:r>
      <w:r w:rsidRPr="00383CD2">
        <w:rPr>
          <w:sz w:val="28"/>
          <w:szCs w:val="28"/>
        </w:rPr>
        <w:t xml:space="preserve"> ГОСТы и нормативы для образовательных учреждений; 8 </w:t>
      </w:r>
      <w:r w:rsidRPr="00383CD2">
        <w:rPr>
          <w:sz w:val="28"/>
          <w:szCs w:val="28"/>
        </w:rPr>
        <w:sym w:font="Symbol" w:char="F0FC"/>
      </w:r>
      <w:r w:rsidRPr="00383CD2">
        <w:rPr>
          <w:sz w:val="28"/>
          <w:szCs w:val="28"/>
        </w:rPr>
        <w:t xml:space="preserve"> Приобретение учебно-методического комплекса согласно Федерального перечня учебников, утверждённого Министерством образования и науки Российской Федерации; </w:t>
      </w:r>
      <w:r w:rsidRPr="00383CD2">
        <w:rPr>
          <w:sz w:val="28"/>
          <w:szCs w:val="28"/>
        </w:rPr>
        <w:sym w:font="Symbol" w:char="F0FC"/>
      </w:r>
      <w:r w:rsidRPr="00383CD2">
        <w:rPr>
          <w:sz w:val="28"/>
          <w:szCs w:val="28"/>
        </w:rPr>
        <w:t xml:space="preserve"> санитарно-гигиенические нормы, правила техники безопасности; </w:t>
      </w:r>
      <w:r w:rsidRPr="00383CD2">
        <w:rPr>
          <w:sz w:val="28"/>
          <w:szCs w:val="28"/>
        </w:rPr>
        <w:sym w:font="Symbol" w:char="F0FC"/>
      </w:r>
      <w:r w:rsidRPr="00383CD2">
        <w:rPr>
          <w:sz w:val="28"/>
          <w:szCs w:val="28"/>
        </w:rPr>
        <w:t xml:space="preserve"> рекомендации по оснащению различных видов помещений и т.п. 3. Изучение возможностей и предложений рынка учебного оборудования, </w:t>
      </w:r>
      <w:r w:rsidRPr="00383CD2">
        <w:rPr>
          <w:sz w:val="28"/>
          <w:szCs w:val="28"/>
        </w:rPr>
        <w:lastRenderedPageBreak/>
        <w:t>мебели, технических средств обучения, спортинвентаря, технологического оборудования и т.д.</w:t>
      </w:r>
      <w:r>
        <w:t xml:space="preserve"> </w:t>
      </w:r>
    </w:p>
    <w:p w:rsidR="00383CD2" w:rsidRPr="00383CD2" w:rsidRDefault="00992C1B" w:rsidP="00383CD2">
      <w:pPr>
        <w:pStyle w:val="a3"/>
        <w:spacing w:line="360" w:lineRule="auto"/>
        <w:ind w:left="420"/>
        <w:jc w:val="both"/>
        <w:rPr>
          <w:sz w:val="28"/>
          <w:szCs w:val="28"/>
        </w:rPr>
      </w:pPr>
      <w:r w:rsidRPr="00383CD2">
        <w:rPr>
          <w:sz w:val="28"/>
          <w:szCs w:val="28"/>
        </w:rPr>
        <w:t xml:space="preserve">4. Определение планируемых объемов бюджетного финансирования и возможностей по привлечению внебюджетных средств. </w:t>
      </w:r>
    </w:p>
    <w:p w:rsidR="00383CD2" w:rsidRPr="00383CD2" w:rsidRDefault="00992C1B" w:rsidP="00383CD2">
      <w:pPr>
        <w:pStyle w:val="a3"/>
        <w:spacing w:line="360" w:lineRule="auto"/>
        <w:ind w:left="420"/>
        <w:jc w:val="both"/>
        <w:rPr>
          <w:sz w:val="28"/>
          <w:szCs w:val="28"/>
        </w:rPr>
      </w:pPr>
      <w:r w:rsidRPr="00383CD2">
        <w:rPr>
          <w:sz w:val="28"/>
          <w:szCs w:val="28"/>
        </w:rPr>
        <w:t xml:space="preserve">5. Составление плана развития материально-технического оснащения образовательного учреждения на основе государственно-ориентированных подходов на ближайшую и долгосрочную перспективу. </w:t>
      </w:r>
      <w:r w:rsidRPr="00383CD2">
        <w:rPr>
          <w:sz w:val="28"/>
          <w:szCs w:val="28"/>
        </w:rPr>
        <w:sym w:font="Symbol" w:char="F0B7"/>
      </w:r>
      <w:r w:rsidRPr="00383CD2">
        <w:rPr>
          <w:sz w:val="28"/>
          <w:szCs w:val="28"/>
        </w:rPr>
        <w:t xml:space="preserve"> оснащение современной компьютерной техникой; </w:t>
      </w:r>
      <w:r w:rsidRPr="00383CD2">
        <w:rPr>
          <w:sz w:val="28"/>
          <w:szCs w:val="28"/>
        </w:rPr>
        <w:sym w:font="Symbol" w:char="F0B7"/>
      </w:r>
      <w:r w:rsidRPr="00383CD2">
        <w:rPr>
          <w:sz w:val="28"/>
          <w:szCs w:val="28"/>
        </w:rPr>
        <w:t xml:space="preserve"> организация подготовки, переподготовки или повышения квалификации педагогических работников школы; </w:t>
      </w:r>
      <w:r w:rsidRPr="00383CD2">
        <w:rPr>
          <w:sz w:val="28"/>
          <w:szCs w:val="28"/>
        </w:rPr>
        <w:sym w:font="Symbol" w:char="F0B7"/>
      </w:r>
      <w:r w:rsidRPr="00383CD2">
        <w:rPr>
          <w:sz w:val="28"/>
          <w:szCs w:val="28"/>
        </w:rPr>
        <w:t xml:space="preserve"> оснащение школы современной мебелью, соответствующей стандартам и гигиеническим требованиям; </w:t>
      </w:r>
      <w:r w:rsidRPr="00383CD2">
        <w:rPr>
          <w:sz w:val="28"/>
          <w:szCs w:val="28"/>
        </w:rPr>
        <w:sym w:font="Symbol" w:char="F0B7"/>
      </w:r>
      <w:r w:rsidRPr="00383CD2">
        <w:rPr>
          <w:sz w:val="28"/>
          <w:szCs w:val="28"/>
        </w:rPr>
        <w:t xml:space="preserve"> обеспечение образовательного процесса учебно-наглядными пособиями; </w:t>
      </w:r>
      <w:r w:rsidRPr="00383CD2">
        <w:rPr>
          <w:sz w:val="28"/>
          <w:szCs w:val="28"/>
        </w:rPr>
        <w:sym w:font="Symbol" w:char="F0B7"/>
      </w:r>
      <w:r w:rsidRPr="00383CD2">
        <w:rPr>
          <w:sz w:val="28"/>
          <w:szCs w:val="28"/>
        </w:rPr>
        <w:t xml:space="preserve"> повышение эффективности учебно-воспитательной работы в школе; </w:t>
      </w:r>
      <w:r w:rsidRPr="00383CD2">
        <w:rPr>
          <w:sz w:val="28"/>
          <w:szCs w:val="28"/>
        </w:rPr>
        <w:sym w:font="Symbol" w:char="F0B7"/>
      </w:r>
      <w:r w:rsidRPr="00383CD2">
        <w:rPr>
          <w:sz w:val="28"/>
          <w:szCs w:val="28"/>
        </w:rPr>
        <w:t xml:space="preserve"> обеспечение строительными материалами текущего ремонта в школе. </w:t>
      </w:r>
    </w:p>
    <w:p w:rsidR="00383CD2" w:rsidRPr="00383CD2" w:rsidRDefault="00992C1B" w:rsidP="00383CD2">
      <w:pPr>
        <w:pStyle w:val="a3"/>
        <w:spacing w:line="360" w:lineRule="auto"/>
        <w:ind w:left="420"/>
        <w:jc w:val="both"/>
        <w:rPr>
          <w:b/>
          <w:sz w:val="28"/>
          <w:szCs w:val="28"/>
        </w:rPr>
      </w:pPr>
      <w:r w:rsidRPr="00383CD2">
        <w:rPr>
          <w:b/>
          <w:sz w:val="28"/>
          <w:szCs w:val="28"/>
        </w:rPr>
        <w:t xml:space="preserve">8. План работы по улучшению материально-технической базы образовательного учреждения </w:t>
      </w:r>
    </w:p>
    <w:p w:rsidR="0091343B" w:rsidRPr="00383CD2" w:rsidRDefault="00383CD2" w:rsidP="00383CD2">
      <w:pPr>
        <w:pStyle w:val="a3"/>
        <w:spacing w:line="360" w:lineRule="auto"/>
        <w:ind w:left="420"/>
        <w:jc w:val="both"/>
        <w:rPr>
          <w:sz w:val="28"/>
          <w:szCs w:val="28"/>
        </w:rPr>
      </w:pPr>
      <w:r w:rsidRPr="00383CD2">
        <w:rPr>
          <w:sz w:val="28"/>
          <w:szCs w:val="28"/>
        </w:rPr>
        <w:t xml:space="preserve">  </w:t>
      </w:r>
      <w:r w:rsidR="00992C1B" w:rsidRPr="00383CD2">
        <w:rPr>
          <w:sz w:val="28"/>
          <w:szCs w:val="28"/>
        </w:rPr>
        <w:t xml:space="preserve">. Приобретение недостающей мебели в учебные кабинеты, школьную столовую. 150-200 (ежегодно) 2019-2020 годы Директор 2. Приобретение </w:t>
      </w:r>
      <w:proofErr w:type="spellStart"/>
      <w:r w:rsidR="00992C1B" w:rsidRPr="00383CD2">
        <w:rPr>
          <w:sz w:val="28"/>
          <w:szCs w:val="28"/>
        </w:rPr>
        <w:t>учебнонаглядных</w:t>
      </w:r>
      <w:proofErr w:type="spellEnd"/>
      <w:r w:rsidR="00992C1B" w:rsidRPr="00383CD2">
        <w:rPr>
          <w:sz w:val="28"/>
          <w:szCs w:val="28"/>
        </w:rPr>
        <w:t xml:space="preserve"> пособий, плакатов, стендов 50 (ежегодно) 2019-2021 годы Директор 3. Приобретение учебной </w:t>
      </w:r>
      <w:proofErr w:type="gramStart"/>
      <w:r w:rsidR="00992C1B" w:rsidRPr="00383CD2">
        <w:rPr>
          <w:sz w:val="28"/>
          <w:szCs w:val="28"/>
        </w:rPr>
        <w:t>По</w:t>
      </w:r>
      <w:proofErr w:type="gramEnd"/>
      <w:r w:rsidR="00992C1B" w:rsidRPr="00383CD2">
        <w:rPr>
          <w:sz w:val="28"/>
          <w:szCs w:val="28"/>
        </w:rPr>
        <w:t xml:space="preserve"> потребности Директор 9 литературы 4. Приобретение спортивного инвентаря. 10 (ежегодно) 2019-2021 годы Директор 5. Приобретение интерактивного и мультимедийного оборудования 100 (ежегодно) 2019-2021 годы Директор 6. Приобретение оргтехники, ТСО 30 (ежегодно) ежегодно Директор 7. Приобретение оборудования для кабинетов технологии 50 (ежегодно) 2019-2021 годы Директор 8. Приобретение программного обеспечения для компьютеров, цифровых образовательных ресурсов 30 (ежегодно) 2019-2021 годы Директор 9. Приобретение оборудования и посуды в школьную столовую 250 (ежегодно) 2019-2021 годы Директор 10. Приобретение канцтоваров. 20 ежегодно Завхоз 11. Приобретение СИЗ, моющих и чистящих средств, </w:t>
      </w:r>
      <w:r w:rsidR="00992C1B" w:rsidRPr="00383CD2">
        <w:rPr>
          <w:sz w:val="28"/>
          <w:szCs w:val="28"/>
        </w:rPr>
        <w:lastRenderedPageBreak/>
        <w:t xml:space="preserve">инвентаря для обслуживающего персонала. 30 ежегодно Завхоз 8.2. Мероприятия по устранению предписаний 1. Ремонт вытяжки на пищеблоке На основании ПСД При наличии финансирования Директор школы, завхоз 2. Подведение горячей воды к </w:t>
      </w:r>
      <w:proofErr w:type="spellStart"/>
      <w:r w:rsidR="00992C1B" w:rsidRPr="00383CD2">
        <w:rPr>
          <w:sz w:val="28"/>
          <w:szCs w:val="28"/>
        </w:rPr>
        <w:t>спецкабинетам</w:t>
      </w:r>
      <w:proofErr w:type="spellEnd"/>
      <w:r w:rsidR="00992C1B" w:rsidRPr="00383CD2">
        <w:rPr>
          <w:sz w:val="28"/>
          <w:szCs w:val="28"/>
        </w:rPr>
        <w:t xml:space="preserve">, кабинетам начальной школы, медицинскому кабинету и помещениям пищеблока При наличии финансирования Директор школы, завхоз 3. Ремонт КНС При наличии финансирования Директор школы, завхоз 4. Завершение капитального ремонта надворного туалета При наличии финансирования Директор 5. Проведение На При наличии Директор 10 капитального ремонта кровли, спортзала, помещений пищеблока основании ПСД финансирования 6. Замена ветхих входных дверных блоков. На основании ПСД При наличии финансирования Директор 7. Чистка водостоков. На основании ПСД При наличии финансирования Директор 8. Замена полового покрытия в 2-х учебных кабинетах На основании ПСД При наличии финансирования Директор 9. Замена ламп ночного освещения На основании ПСД При наличии финансирования Директор 10. Ремонт системы водоснабжения и водоотведения На основании ПСД При наличии финансирования Директор 11. Ремонт отопительной системы На основании ПСД При наличии финансирования Директор 12. Ограждение территории школы На основании ПСД При наличии финансирования Директор 13. Реконструкция школьного футбольного поля На основании ПСД При наличии финансирования Директор 8.3.Мероприятия по текущему ремонту 1. Косметический ремонт рекреаций 25-50 ежегодно Завхоз 2. Косметический ремонт учебных кабинетов ежегодно Завхоз 3. Косметический ремонт фасада, побелка бордюров и деревьев. </w:t>
      </w:r>
      <w:r>
        <w:rPr>
          <w:sz w:val="28"/>
          <w:szCs w:val="28"/>
        </w:rPr>
        <w:t xml:space="preserve"> </w:t>
      </w:r>
    </w:p>
    <w:sectPr w:rsidR="0091343B" w:rsidRPr="00383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70440"/>
    <w:multiLevelType w:val="hybridMultilevel"/>
    <w:tmpl w:val="B6CEA108"/>
    <w:lvl w:ilvl="0" w:tplc="FC304A10">
      <w:start w:val="1"/>
      <w:numFmt w:val="decimal"/>
      <w:lvlText w:val="%1."/>
      <w:lvlJc w:val="left"/>
      <w:pPr>
        <w:ind w:left="420" w:hanging="360"/>
      </w:pPr>
      <w:rPr>
        <w:rFonts w:hint="default"/>
        <w:b/>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4D"/>
    <w:rsid w:val="00291E6E"/>
    <w:rsid w:val="00383CD2"/>
    <w:rsid w:val="0045024D"/>
    <w:rsid w:val="0091343B"/>
    <w:rsid w:val="00992C1B"/>
    <w:rsid w:val="00A66EEF"/>
    <w:rsid w:val="00CD4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AA55"/>
  <w15:docId w15:val="{E8884681-C1FB-4DB6-AA65-89FE1B61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C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D583-8281-4F66-968C-9DBF2BFD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2022-10-13T06:09:00Z</dcterms:created>
  <dcterms:modified xsi:type="dcterms:W3CDTF">2022-10-13T06:09:00Z</dcterms:modified>
</cp:coreProperties>
</file>